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589DD" w14:textId="45F06F12" w:rsidR="00F4738E" w:rsidRDefault="00F4738E" w:rsidP="00F4738E">
      <w:pPr>
        <w:pStyle w:val="Header"/>
        <w:ind w:left="709"/>
      </w:pPr>
      <w:r>
        <w:rPr>
          <w:noProof/>
          <w:lang w:val="en-US"/>
        </w:rPr>
        <w:drawing>
          <wp:inline distT="0" distB="0" distL="0" distR="0" wp14:anchorId="25D1361C" wp14:editId="1DC266DA">
            <wp:extent cx="5120640" cy="1041400"/>
            <wp:effectExtent l="0" t="0" r="381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F42D7" w14:textId="77777777" w:rsidR="00F4738E" w:rsidRPr="00DB75BF" w:rsidRDefault="00F4738E" w:rsidP="004474B7">
      <w:pPr>
        <w:pStyle w:val="Title"/>
        <w:ind w:left="-284" w:right="-279"/>
        <w:rPr>
          <w:sz w:val="24"/>
          <w:szCs w:val="22"/>
        </w:rPr>
      </w:pPr>
    </w:p>
    <w:p w14:paraId="7E45CEE0" w14:textId="3571C42A" w:rsidR="004474B7" w:rsidRPr="00055BC3" w:rsidRDefault="004474B7" w:rsidP="004474B7">
      <w:pPr>
        <w:pStyle w:val="Title"/>
        <w:ind w:left="-284" w:right="-279"/>
        <w:rPr>
          <w:sz w:val="32"/>
          <w:szCs w:val="28"/>
        </w:rPr>
      </w:pPr>
      <w:r w:rsidRPr="00055BC3">
        <w:rPr>
          <w:sz w:val="32"/>
          <w:szCs w:val="28"/>
        </w:rPr>
        <w:t>З А П О В Е Д</w:t>
      </w:r>
    </w:p>
    <w:p w14:paraId="571E518C" w14:textId="77777777" w:rsidR="004474B7" w:rsidRPr="00055BC3" w:rsidRDefault="004474B7" w:rsidP="004474B7">
      <w:pPr>
        <w:pStyle w:val="Title"/>
        <w:ind w:left="-284" w:right="-279"/>
        <w:rPr>
          <w:sz w:val="18"/>
          <w:szCs w:val="24"/>
        </w:rPr>
      </w:pPr>
    </w:p>
    <w:p w14:paraId="412B5089" w14:textId="59817CEF" w:rsidR="004474B7" w:rsidRPr="00055BC3" w:rsidRDefault="004474B7" w:rsidP="004474B7">
      <w:pPr>
        <w:pStyle w:val="Title"/>
        <w:ind w:left="-284" w:right="-279"/>
        <w:rPr>
          <w:szCs w:val="28"/>
        </w:rPr>
      </w:pPr>
      <w:r w:rsidRPr="00055BC3">
        <w:rPr>
          <w:szCs w:val="28"/>
        </w:rPr>
        <w:t>№ РД-</w:t>
      </w:r>
      <w:r w:rsidRPr="00055BC3">
        <w:rPr>
          <w:szCs w:val="28"/>
          <w:lang w:val="en-US"/>
        </w:rPr>
        <w:t>09-</w:t>
      </w:r>
      <w:r w:rsidR="00625F2C">
        <w:rPr>
          <w:szCs w:val="28"/>
        </w:rPr>
        <w:t>022</w:t>
      </w:r>
      <w:r w:rsidRPr="00055BC3">
        <w:rPr>
          <w:szCs w:val="28"/>
        </w:rPr>
        <w:t>/</w:t>
      </w:r>
      <w:r w:rsidR="00625F2C">
        <w:rPr>
          <w:szCs w:val="28"/>
        </w:rPr>
        <w:t>20</w:t>
      </w:r>
      <w:r w:rsidRPr="00055BC3">
        <w:rPr>
          <w:szCs w:val="28"/>
        </w:rPr>
        <w:t>.</w:t>
      </w:r>
      <w:r w:rsidR="00625F2C">
        <w:rPr>
          <w:szCs w:val="28"/>
        </w:rPr>
        <w:t>01</w:t>
      </w:r>
      <w:r w:rsidRPr="00055BC3">
        <w:rPr>
          <w:szCs w:val="28"/>
        </w:rPr>
        <w:t>.20</w:t>
      </w:r>
      <w:r w:rsidRPr="00055BC3">
        <w:rPr>
          <w:szCs w:val="28"/>
          <w:lang w:val="en-US"/>
        </w:rPr>
        <w:t>2</w:t>
      </w:r>
      <w:r w:rsidR="00C25A5F">
        <w:rPr>
          <w:szCs w:val="28"/>
        </w:rPr>
        <w:t>6</w:t>
      </w:r>
      <w:r w:rsidRPr="00055BC3">
        <w:rPr>
          <w:szCs w:val="28"/>
        </w:rPr>
        <w:t xml:space="preserve"> г.</w:t>
      </w:r>
    </w:p>
    <w:p w14:paraId="35BD6818" w14:textId="77777777" w:rsidR="004474B7" w:rsidRPr="00055BC3" w:rsidRDefault="004474B7" w:rsidP="004474B7">
      <w:pPr>
        <w:pStyle w:val="Title"/>
        <w:ind w:left="-284" w:right="-279"/>
        <w:rPr>
          <w:szCs w:val="28"/>
        </w:rPr>
      </w:pPr>
      <w:r w:rsidRPr="00055BC3">
        <w:rPr>
          <w:szCs w:val="28"/>
        </w:rPr>
        <w:t>гр. Камено</w:t>
      </w:r>
    </w:p>
    <w:p w14:paraId="55B10C32" w14:textId="77777777" w:rsidR="00177BBB" w:rsidRDefault="00177BBB" w:rsidP="00177BBB">
      <w:pPr>
        <w:pStyle w:val="Title"/>
        <w:ind w:left="-284" w:right="-279"/>
        <w:jc w:val="left"/>
        <w:rPr>
          <w:sz w:val="24"/>
          <w:szCs w:val="28"/>
        </w:rPr>
      </w:pPr>
    </w:p>
    <w:p w14:paraId="6EDB8349" w14:textId="0EA572F9" w:rsidR="008B27F7" w:rsidRDefault="00D86A28" w:rsidP="008B27F7">
      <w:pPr>
        <w:pStyle w:val="BodyText"/>
        <w:tabs>
          <w:tab w:val="left" w:pos="284"/>
        </w:tabs>
        <w:ind w:left="-284" w:right="-279" w:firstLine="567"/>
        <w:rPr>
          <w:szCs w:val="28"/>
        </w:rPr>
      </w:pPr>
      <w:r w:rsidRPr="00331EBC">
        <w:rPr>
          <w:szCs w:val="28"/>
        </w:rPr>
        <w:t xml:space="preserve">На основание чл. </w:t>
      </w:r>
      <w:r w:rsidRPr="00331EBC">
        <w:rPr>
          <w:szCs w:val="28"/>
          <w:lang w:val="en-US"/>
        </w:rPr>
        <w:t>44</w:t>
      </w:r>
      <w:r w:rsidRPr="00331EBC">
        <w:rPr>
          <w:szCs w:val="28"/>
        </w:rPr>
        <w:t>, ал.1, т.</w:t>
      </w:r>
      <w:r w:rsidRPr="00331EBC">
        <w:rPr>
          <w:szCs w:val="28"/>
          <w:lang w:val="en-US"/>
        </w:rPr>
        <w:t xml:space="preserve"> </w:t>
      </w:r>
      <w:r w:rsidRPr="00331EBC">
        <w:rPr>
          <w:szCs w:val="28"/>
        </w:rPr>
        <w:t>1</w:t>
      </w:r>
      <w:r>
        <w:rPr>
          <w:szCs w:val="28"/>
        </w:rPr>
        <w:t xml:space="preserve"> </w:t>
      </w:r>
      <w:r w:rsidRPr="00331EBC">
        <w:rPr>
          <w:szCs w:val="28"/>
        </w:rPr>
        <w:t xml:space="preserve">и ал. </w:t>
      </w:r>
      <w:r w:rsidRPr="00331EBC">
        <w:rPr>
          <w:szCs w:val="28"/>
          <w:lang w:val="en-US"/>
        </w:rPr>
        <w:t>2</w:t>
      </w:r>
      <w:r w:rsidRPr="00331EBC">
        <w:rPr>
          <w:szCs w:val="28"/>
        </w:rPr>
        <w:t>,</w:t>
      </w:r>
      <w:r w:rsidRPr="00331EBC">
        <w:rPr>
          <w:szCs w:val="28"/>
          <w:lang w:val="en-US"/>
        </w:rPr>
        <w:t xml:space="preserve"> </w:t>
      </w:r>
      <w:r w:rsidRPr="00331EBC">
        <w:rPr>
          <w:szCs w:val="28"/>
        </w:rPr>
        <w:t xml:space="preserve">от ЗМСМА, във връзка с чл. 70, чл. 76 и сл. от НРПУРОИ и в изпълнение на решение на Общински съвет Камено по т. </w:t>
      </w:r>
      <w:r w:rsidR="00C25A5F">
        <w:rPr>
          <w:szCs w:val="28"/>
        </w:rPr>
        <w:t>8</w:t>
      </w:r>
      <w:r w:rsidRPr="00331EBC">
        <w:rPr>
          <w:szCs w:val="28"/>
          <w:lang w:val="en-US"/>
        </w:rPr>
        <w:t xml:space="preserve"> </w:t>
      </w:r>
      <w:r w:rsidRPr="00331EBC">
        <w:rPr>
          <w:szCs w:val="28"/>
        </w:rPr>
        <w:t xml:space="preserve">от Протокол № </w:t>
      </w:r>
      <w:r w:rsidR="00DF62BB">
        <w:rPr>
          <w:szCs w:val="28"/>
        </w:rPr>
        <w:t>2</w:t>
      </w:r>
      <w:r w:rsidR="00C25A5F">
        <w:rPr>
          <w:szCs w:val="28"/>
        </w:rPr>
        <w:t>2</w:t>
      </w:r>
      <w:r w:rsidR="00387C6E">
        <w:rPr>
          <w:szCs w:val="28"/>
        </w:rPr>
        <w:t xml:space="preserve"> </w:t>
      </w:r>
      <w:r w:rsidRPr="00331EBC">
        <w:rPr>
          <w:szCs w:val="28"/>
        </w:rPr>
        <w:t xml:space="preserve">от </w:t>
      </w:r>
      <w:r w:rsidR="00C25A5F">
        <w:rPr>
          <w:szCs w:val="28"/>
        </w:rPr>
        <w:t>25</w:t>
      </w:r>
      <w:r w:rsidRPr="00331EBC">
        <w:rPr>
          <w:szCs w:val="28"/>
        </w:rPr>
        <w:t>.</w:t>
      </w:r>
      <w:r w:rsidR="0030629F">
        <w:rPr>
          <w:szCs w:val="28"/>
        </w:rPr>
        <w:t>0</w:t>
      </w:r>
      <w:r w:rsidR="00C25A5F">
        <w:rPr>
          <w:szCs w:val="28"/>
        </w:rPr>
        <w:t>9</w:t>
      </w:r>
      <w:r w:rsidRPr="00331EBC">
        <w:rPr>
          <w:szCs w:val="28"/>
          <w:lang w:val="en-US"/>
        </w:rPr>
        <w:t>.</w:t>
      </w:r>
      <w:r w:rsidRPr="00331EBC">
        <w:rPr>
          <w:szCs w:val="28"/>
        </w:rPr>
        <w:t>202</w:t>
      </w:r>
      <w:r w:rsidR="003F1150">
        <w:rPr>
          <w:szCs w:val="28"/>
        </w:rPr>
        <w:t>5</w:t>
      </w:r>
      <w:r w:rsidRPr="00331EBC">
        <w:rPr>
          <w:szCs w:val="28"/>
        </w:rPr>
        <w:t>г.</w:t>
      </w:r>
    </w:p>
    <w:p w14:paraId="7C387BB7" w14:textId="77777777" w:rsidR="00C25A5F" w:rsidRDefault="00C25A5F" w:rsidP="008B27F7">
      <w:pPr>
        <w:pStyle w:val="BodyText"/>
        <w:tabs>
          <w:tab w:val="left" w:pos="284"/>
        </w:tabs>
        <w:ind w:left="-284" w:right="-279" w:firstLine="567"/>
        <w:rPr>
          <w:szCs w:val="28"/>
        </w:rPr>
      </w:pPr>
    </w:p>
    <w:p w14:paraId="433F5438" w14:textId="77777777" w:rsidR="00177BBB" w:rsidRPr="00E73310" w:rsidRDefault="00177BBB" w:rsidP="00177BBB">
      <w:pPr>
        <w:ind w:left="-284" w:right="-279"/>
        <w:jc w:val="center"/>
        <w:rPr>
          <w:b/>
          <w:sz w:val="28"/>
          <w:szCs w:val="32"/>
          <w:lang w:val="bg-BG"/>
        </w:rPr>
      </w:pPr>
      <w:r w:rsidRPr="00E73310">
        <w:rPr>
          <w:b/>
          <w:sz w:val="28"/>
          <w:szCs w:val="32"/>
          <w:lang w:val="bg-BG"/>
        </w:rPr>
        <w:t>З А П О В Я Д В А М :</w:t>
      </w:r>
    </w:p>
    <w:p w14:paraId="6F8EAE79" w14:textId="77777777" w:rsidR="00177BBB" w:rsidRDefault="00177BBB" w:rsidP="00177BBB">
      <w:pPr>
        <w:ind w:left="-284" w:right="-279"/>
        <w:rPr>
          <w:b/>
          <w:sz w:val="24"/>
          <w:szCs w:val="28"/>
          <w:lang w:val="bg-BG"/>
        </w:rPr>
      </w:pPr>
    </w:p>
    <w:p w14:paraId="643669CF" w14:textId="6EBA6135" w:rsidR="00FA6EA4" w:rsidRDefault="00177BBB" w:rsidP="00FA6EA4">
      <w:pPr>
        <w:pStyle w:val="BodyText2"/>
        <w:spacing w:after="0" w:line="240" w:lineRule="auto"/>
        <w:ind w:left="-284" w:right="-279" w:firstLine="567"/>
        <w:jc w:val="both"/>
        <w:rPr>
          <w:sz w:val="24"/>
          <w:szCs w:val="28"/>
          <w:lang w:val="bg-BG"/>
        </w:rPr>
      </w:pPr>
      <w:r>
        <w:rPr>
          <w:b/>
          <w:sz w:val="24"/>
          <w:szCs w:val="28"/>
        </w:rPr>
        <w:t>I.</w:t>
      </w:r>
      <w:r>
        <w:rPr>
          <w:sz w:val="24"/>
          <w:szCs w:val="28"/>
        </w:rPr>
        <w:t xml:space="preserve"> </w:t>
      </w:r>
      <w:r>
        <w:rPr>
          <w:sz w:val="24"/>
          <w:szCs w:val="28"/>
          <w:lang w:val="bg-BG"/>
        </w:rPr>
        <w:t xml:space="preserve">Да се проведе публичен търг с </w:t>
      </w:r>
      <w:r w:rsidR="00C25A5F">
        <w:rPr>
          <w:b/>
          <w:sz w:val="24"/>
          <w:szCs w:val="28"/>
          <w:lang w:val="bg-BG"/>
        </w:rPr>
        <w:t>тайно</w:t>
      </w:r>
      <w:r>
        <w:rPr>
          <w:b/>
          <w:sz w:val="24"/>
          <w:szCs w:val="28"/>
          <w:lang w:val="bg-BG"/>
        </w:rPr>
        <w:t xml:space="preserve"> наддаване</w:t>
      </w:r>
      <w:r>
        <w:rPr>
          <w:sz w:val="24"/>
          <w:szCs w:val="28"/>
          <w:lang w:val="bg-BG"/>
        </w:rPr>
        <w:t xml:space="preserve"> з</w:t>
      </w:r>
      <w:r w:rsidR="00D721E8">
        <w:rPr>
          <w:sz w:val="24"/>
          <w:szCs w:val="28"/>
          <w:lang w:val="bg-BG"/>
        </w:rPr>
        <w:t xml:space="preserve">а </w:t>
      </w:r>
      <w:r w:rsidR="00753A69">
        <w:rPr>
          <w:sz w:val="24"/>
          <w:szCs w:val="28"/>
          <w:lang w:val="bg-BG"/>
        </w:rPr>
        <w:t>отдаване под наем</w:t>
      </w:r>
      <w:r w:rsidR="004369D5">
        <w:rPr>
          <w:sz w:val="24"/>
          <w:szCs w:val="28"/>
          <w:lang w:val="bg-BG"/>
        </w:rPr>
        <w:t xml:space="preserve"> на </w:t>
      </w:r>
      <w:r w:rsidR="002319E0">
        <w:rPr>
          <w:sz w:val="24"/>
          <w:szCs w:val="28"/>
          <w:lang w:val="bg-BG"/>
        </w:rPr>
        <w:t xml:space="preserve">недвижим имот – </w:t>
      </w:r>
      <w:r w:rsidR="00DF62BB">
        <w:rPr>
          <w:sz w:val="24"/>
          <w:szCs w:val="28"/>
          <w:lang w:val="bg-BG"/>
        </w:rPr>
        <w:t>петно за разполагане на преместваем обект</w:t>
      </w:r>
      <w:r w:rsidR="0030629F">
        <w:rPr>
          <w:sz w:val="24"/>
          <w:szCs w:val="28"/>
          <w:lang w:val="bg-BG"/>
        </w:rPr>
        <w:t>, по план</w:t>
      </w:r>
      <w:r w:rsidR="00B455C0">
        <w:rPr>
          <w:sz w:val="24"/>
          <w:szCs w:val="28"/>
          <w:lang w:val="bg-BG"/>
        </w:rPr>
        <w:t>а</w:t>
      </w:r>
      <w:r w:rsidR="0030629F">
        <w:rPr>
          <w:sz w:val="24"/>
          <w:szCs w:val="28"/>
          <w:lang w:val="bg-BG"/>
        </w:rPr>
        <w:t xml:space="preserve"> на </w:t>
      </w:r>
      <w:r w:rsidR="00C25A5F">
        <w:rPr>
          <w:sz w:val="24"/>
          <w:szCs w:val="28"/>
          <w:lang w:val="bg-BG"/>
        </w:rPr>
        <w:t>с</w:t>
      </w:r>
      <w:r w:rsidR="0030629F">
        <w:rPr>
          <w:sz w:val="24"/>
          <w:szCs w:val="28"/>
          <w:lang w:val="bg-BG"/>
        </w:rPr>
        <w:t>.</w:t>
      </w:r>
      <w:r w:rsidR="00DF62BB">
        <w:rPr>
          <w:sz w:val="24"/>
          <w:szCs w:val="28"/>
          <w:lang w:val="bg-BG"/>
        </w:rPr>
        <w:t xml:space="preserve"> </w:t>
      </w:r>
      <w:r w:rsidR="00C25A5F">
        <w:rPr>
          <w:sz w:val="24"/>
          <w:szCs w:val="28"/>
          <w:lang w:val="bg-BG"/>
        </w:rPr>
        <w:t>Константиново</w:t>
      </w:r>
      <w:r w:rsidR="0030629F">
        <w:rPr>
          <w:sz w:val="24"/>
          <w:szCs w:val="28"/>
          <w:lang w:val="bg-BG"/>
        </w:rPr>
        <w:t xml:space="preserve">, </w:t>
      </w:r>
      <w:r w:rsidR="00BD0F57" w:rsidRPr="0001720D">
        <w:rPr>
          <w:b/>
          <w:bCs/>
          <w:sz w:val="24"/>
        </w:rPr>
        <w:t xml:space="preserve">за срок от </w:t>
      </w:r>
      <w:r w:rsidR="00C25A5F">
        <w:rPr>
          <w:b/>
          <w:bCs/>
          <w:sz w:val="24"/>
          <w:lang w:val="bg-BG"/>
        </w:rPr>
        <w:t>5</w:t>
      </w:r>
      <w:r w:rsidR="00B455C0">
        <w:rPr>
          <w:b/>
          <w:bCs/>
          <w:sz w:val="24"/>
          <w:lang w:val="bg-BG"/>
        </w:rPr>
        <w:t xml:space="preserve"> </w:t>
      </w:r>
      <w:r w:rsidR="00BD0F57" w:rsidRPr="0001720D">
        <w:rPr>
          <w:b/>
          <w:bCs/>
          <w:sz w:val="24"/>
        </w:rPr>
        <w:t>/</w:t>
      </w:r>
      <w:r w:rsidR="00C25A5F">
        <w:rPr>
          <w:b/>
          <w:bCs/>
          <w:sz w:val="24"/>
          <w:lang w:val="bg-BG"/>
        </w:rPr>
        <w:t>п</w:t>
      </w:r>
      <w:r w:rsidR="00ED3CC1">
        <w:rPr>
          <w:b/>
          <w:bCs/>
          <w:sz w:val="24"/>
          <w:lang w:val="bg-BG"/>
        </w:rPr>
        <w:t>ет</w:t>
      </w:r>
      <w:r w:rsidR="00BD0F57" w:rsidRPr="0001720D">
        <w:rPr>
          <w:b/>
          <w:bCs/>
          <w:sz w:val="24"/>
        </w:rPr>
        <w:t>/ години</w:t>
      </w:r>
      <w:r w:rsidR="00BD0F57">
        <w:rPr>
          <w:b/>
          <w:bCs/>
          <w:sz w:val="24"/>
          <w:lang w:val="bg-BG"/>
        </w:rPr>
        <w:t>,</w:t>
      </w:r>
      <w:r w:rsidR="008B27F7">
        <w:rPr>
          <w:sz w:val="24"/>
          <w:szCs w:val="28"/>
          <w:lang w:val="bg-BG"/>
        </w:rPr>
        <w:t xml:space="preserve"> при начална тръжна цена и стъпка на наддаване</w:t>
      </w:r>
      <w:r w:rsidR="00D51A97">
        <w:rPr>
          <w:sz w:val="24"/>
          <w:szCs w:val="28"/>
          <w:lang w:val="bg-BG"/>
        </w:rPr>
        <w:t>,</w:t>
      </w:r>
      <w:r>
        <w:rPr>
          <w:sz w:val="24"/>
          <w:szCs w:val="28"/>
          <w:lang w:val="bg-BG"/>
        </w:rPr>
        <w:t xml:space="preserve"> както следва:</w:t>
      </w:r>
    </w:p>
    <w:p w14:paraId="633AA426" w14:textId="77068968" w:rsidR="00FA6EA4" w:rsidRPr="00ED3CC1" w:rsidRDefault="00CC357E" w:rsidP="00FA6EA4">
      <w:pPr>
        <w:pStyle w:val="BodyText2"/>
        <w:spacing w:after="0" w:line="240" w:lineRule="auto"/>
        <w:ind w:left="-284" w:right="-279" w:firstLine="567"/>
        <w:jc w:val="both"/>
        <w:rPr>
          <w:sz w:val="24"/>
          <w:szCs w:val="28"/>
          <w:lang w:val="bg-BG"/>
        </w:rPr>
      </w:pPr>
      <w:r w:rsidRPr="00FA6EA4">
        <w:rPr>
          <w:b/>
          <w:sz w:val="24"/>
          <w:szCs w:val="24"/>
          <w:lang w:val="bg-BG"/>
        </w:rPr>
        <w:t xml:space="preserve">1. </w:t>
      </w:r>
      <w:r w:rsidR="00C25A5F" w:rsidRPr="00C25A5F">
        <w:rPr>
          <w:b/>
          <w:bCs/>
          <w:sz w:val="24"/>
          <w:szCs w:val="24"/>
          <w:u w:val="single"/>
          <w:lang w:val="bg-BG"/>
        </w:rPr>
        <w:t xml:space="preserve">Петно с площ 20.00 (двадесет) кв.м., находящо се </w:t>
      </w:r>
      <w:r w:rsidR="00C25A5F" w:rsidRPr="00C25A5F">
        <w:rPr>
          <w:b/>
          <w:bCs/>
          <w:sz w:val="24"/>
          <w:szCs w:val="24"/>
          <w:u w:val="single"/>
        </w:rPr>
        <w:t>в ПИ с идентификатор 52279.501.328, по КККР на с. Константиново</w:t>
      </w:r>
      <w:r w:rsidR="00C25A5F" w:rsidRPr="00C25A5F">
        <w:rPr>
          <w:b/>
          <w:bCs/>
          <w:sz w:val="24"/>
          <w:szCs w:val="24"/>
          <w:u w:val="single"/>
          <w:lang w:val="bg-BG"/>
        </w:rPr>
        <w:t>, общ. Камено, обл. Бургас.</w:t>
      </w:r>
    </w:p>
    <w:p w14:paraId="35927B6A" w14:textId="29AE6F61" w:rsidR="00C25A5F" w:rsidRPr="004A33D9" w:rsidRDefault="00C25A5F" w:rsidP="00C25A5F">
      <w:pPr>
        <w:tabs>
          <w:tab w:val="left" w:pos="709"/>
        </w:tabs>
        <w:ind w:left="-284" w:right="-233" w:firstLine="568"/>
        <w:jc w:val="both"/>
        <w:textAlignment w:val="center"/>
        <w:rPr>
          <w:sz w:val="24"/>
          <w:szCs w:val="24"/>
        </w:rPr>
      </w:pPr>
      <w:r w:rsidRPr="004A33D9">
        <w:rPr>
          <w:sz w:val="24"/>
          <w:szCs w:val="24"/>
        </w:rPr>
        <w:t>Начална тръжна цена –</w:t>
      </w:r>
      <w:r>
        <w:rPr>
          <w:sz w:val="24"/>
          <w:szCs w:val="24"/>
          <w:lang w:val="bg-BG"/>
        </w:rPr>
        <w:t xml:space="preserve"> </w:t>
      </w:r>
      <w:r w:rsidRPr="00C25A5F">
        <w:rPr>
          <w:sz w:val="24"/>
          <w:szCs w:val="24"/>
        </w:rPr>
        <w:t>20.45 (двадесет евро и четиридесет и пет евро цента) евро</w:t>
      </w:r>
      <w:r>
        <w:rPr>
          <w:i/>
          <w:iCs/>
          <w:sz w:val="24"/>
          <w:szCs w:val="24"/>
          <w:lang w:val="bg-BG"/>
        </w:rPr>
        <w:t xml:space="preserve"> </w:t>
      </w:r>
      <w:r w:rsidRPr="00C25A5F">
        <w:rPr>
          <w:i/>
          <w:iCs/>
          <w:sz w:val="24"/>
          <w:szCs w:val="24"/>
        </w:rPr>
        <w:t>/40.00 (четиридесет) лева</w:t>
      </w:r>
      <w:r w:rsidRPr="00C25A5F">
        <w:rPr>
          <w:i/>
          <w:iCs/>
          <w:sz w:val="24"/>
          <w:szCs w:val="24"/>
          <w:lang w:val="bg-BG"/>
        </w:rPr>
        <w:t>/</w:t>
      </w:r>
      <w:r w:rsidRPr="004A33D9">
        <w:rPr>
          <w:sz w:val="24"/>
          <w:szCs w:val="24"/>
        </w:rPr>
        <w:t xml:space="preserve">, месечен наем, без </w:t>
      </w:r>
      <w:r>
        <w:rPr>
          <w:sz w:val="24"/>
          <w:szCs w:val="24"/>
        </w:rPr>
        <w:t xml:space="preserve">включен </w:t>
      </w:r>
      <w:r w:rsidRPr="004A33D9">
        <w:rPr>
          <w:sz w:val="24"/>
          <w:szCs w:val="24"/>
        </w:rPr>
        <w:t>ДДС.</w:t>
      </w:r>
    </w:p>
    <w:p w14:paraId="4F955CE3" w14:textId="424DAB24" w:rsidR="00C25A5F" w:rsidRPr="004A33D9" w:rsidRDefault="00C25A5F" w:rsidP="00C25A5F">
      <w:pPr>
        <w:tabs>
          <w:tab w:val="left" w:pos="709"/>
        </w:tabs>
        <w:ind w:left="-284" w:right="-233" w:firstLine="568"/>
        <w:jc w:val="both"/>
        <w:textAlignment w:val="center"/>
        <w:rPr>
          <w:b/>
          <w:sz w:val="24"/>
          <w:szCs w:val="24"/>
          <w:u w:val="single"/>
        </w:rPr>
      </w:pPr>
      <w:r w:rsidRPr="004A33D9">
        <w:rPr>
          <w:sz w:val="24"/>
          <w:szCs w:val="24"/>
        </w:rPr>
        <w:t>Стъпка на наддаване –</w:t>
      </w:r>
      <w:r>
        <w:rPr>
          <w:sz w:val="24"/>
          <w:szCs w:val="24"/>
          <w:lang w:val="bg-BG"/>
        </w:rPr>
        <w:t xml:space="preserve"> </w:t>
      </w:r>
      <w:r w:rsidRPr="00C25A5F">
        <w:rPr>
          <w:sz w:val="24"/>
          <w:szCs w:val="24"/>
        </w:rPr>
        <w:t>2.05 (две евро и пет евро цента) евро</w:t>
      </w:r>
      <w:r>
        <w:rPr>
          <w:i/>
          <w:iCs/>
          <w:sz w:val="24"/>
          <w:szCs w:val="24"/>
          <w:lang w:val="bg-BG"/>
        </w:rPr>
        <w:t xml:space="preserve"> </w:t>
      </w:r>
      <w:r w:rsidRPr="00C25A5F">
        <w:rPr>
          <w:i/>
          <w:iCs/>
          <w:sz w:val="24"/>
          <w:szCs w:val="24"/>
        </w:rPr>
        <w:t>/4.00 (четири) лева</w:t>
      </w:r>
      <w:r w:rsidRPr="00C25A5F">
        <w:rPr>
          <w:i/>
          <w:iCs/>
          <w:sz w:val="24"/>
          <w:szCs w:val="24"/>
          <w:lang w:val="bg-BG"/>
        </w:rPr>
        <w:t>/</w:t>
      </w:r>
      <w:r w:rsidRPr="00C25A5F">
        <w:rPr>
          <w:i/>
          <w:i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14F63">
        <w:rPr>
          <w:sz w:val="24"/>
        </w:rPr>
        <w:t>Предложенията за наддаване в търга, не могат да бъдат по-малки от 10 % от първоначалната тръжна цена.</w:t>
      </w:r>
    </w:p>
    <w:p w14:paraId="5D9BC331" w14:textId="42DD7D86" w:rsidR="009F0C99" w:rsidRPr="00DF62BB" w:rsidRDefault="00C25A5F" w:rsidP="00C25A5F">
      <w:pPr>
        <w:pStyle w:val="ListParagraph"/>
        <w:tabs>
          <w:tab w:val="left" w:pos="426"/>
          <w:tab w:val="left" w:pos="567"/>
        </w:tabs>
        <w:ind w:left="-284" w:right="-233" w:firstLine="568"/>
        <w:jc w:val="both"/>
        <w:rPr>
          <w:b/>
          <w:sz w:val="24"/>
          <w:szCs w:val="24"/>
          <w:u w:val="single"/>
        </w:rPr>
      </w:pPr>
      <w:r w:rsidRPr="004A33D9">
        <w:rPr>
          <w:sz w:val="24"/>
          <w:szCs w:val="24"/>
        </w:rPr>
        <w:t>Депозитът за участие в търга</w:t>
      </w:r>
      <w:r>
        <w:rPr>
          <w:sz w:val="24"/>
          <w:szCs w:val="24"/>
        </w:rPr>
        <w:t xml:space="preserve"> –</w:t>
      </w:r>
      <w:r>
        <w:rPr>
          <w:sz w:val="24"/>
          <w:szCs w:val="24"/>
          <w:lang w:val="bg-BG"/>
        </w:rPr>
        <w:t xml:space="preserve"> </w:t>
      </w:r>
      <w:r w:rsidRPr="00C25A5F">
        <w:rPr>
          <w:sz w:val="24"/>
          <w:szCs w:val="24"/>
        </w:rPr>
        <w:t>2.05 (две евро и пет евро цента)</w:t>
      </w:r>
      <w:r w:rsidRPr="005C75BA">
        <w:rPr>
          <w:i/>
          <w:iCs/>
          <w:sz w:val="24"/>
          <w:szCs w:val="24"/>
        </w:rPr>
        <w:t xml:space="preserve"> </w:t>
      </w:r>
      <w:r w:rsidRPr="00C25A5F">
        <w:rPr>
          <w:sz w:val="24"/>
          <w:szCs w:val="24"/>
        </w:rPr>
        <w:t>евро</w:t>
      </w:r>
      <w:r w:rsidRPr="00C25A5F">
        <w:rPr>
          <w:sz w:val="24"/>
          <w:szCs w:val="24"/>
          <w:lang w:val="bg-BG"/>
        </w:rPr>
        <w:t xml:space="preserve"> </w:t>
      </w:r>
      <w:r w:rsidRPr="00C25A5F">
        <w:rPr>
          <w:i/>
          <w:iCs/>
          <w:sz w:val="24"/>
          <w:szCs w:val="24"/>
        </w:rPr>
        <w:t>/4.00 (четири) лева</w:t>
      </w:r>
      <w:r w:rsidRPr="00C25A5F">
        <w:rPr>
          <w:i/>
          <w:iCs/>
          <w:sz w:val="24"/>
          <w:szCs w:val="24"/>
          <w:lang w:val="bg-BG"/>
        </w:rPr>
        <w:t>/</w:t>
      </w:r>
      <w:r w:rsidRPr="00C25A5F">
        <w:rPr>
          <w:i/>
          <w:iCs/>
          <w:sz w:val="24"/>
          <w:szCs w:val="24"/>
        </w:rPr>
        <w:t>.</w:t>
      </w:r>
      <w:r w:rsidR="0030629F" w:rsidRPr="00DF62BB">
        <w:rPr>
          <w:sz w:val="24"/>
          <w:szCs w:val="24"/>
          <w:lang w:val="bg-BG"/>
        </w:rPr>
        <w:t xml:space="preserve"> </w:t>
      </w:r>
      <w:r w:rsidR="00B455C0" w:rsidRPr="00DF62BB">
        <w:rPr>
          <w:sz w:val="24"/>
          <w:szCs w:val="24"/>
          <w:lang w:val="bg-BG"/>
        </w:rPr>
        <w:t xml:space="preserve"> </w:t>
      </w:r>
    </w:p>
    <w:p w14:paraId="3B9C08CA" w14:textId="77777777" w:rsidR="009F0C99" w:rsidRDefault="009F0C99" w:rsidP="009F0C99">
      <w:pPr>
        <w:tabs>
          <w:tab w:val="left" w:pos="709"/>
        </w:tabs>
        <w:ind w:left="-284" w:right="-233" w:firstLine="568"/>
        <w:jc w:val="both"/>
        <w:textAlignment w:val="center"/>
        <w:rPr>
          <w:sz w:val="24"/>
          <w:szCs w:val="24"/>
        </w:rPr>
      </w:pPr>
    </w:p>
    <w:p w14:paraId="6B7CE100" w14:textId="62348A2D" w:rsidR="00E73310" w:rsidRPr="00E73310" w:rsidRDefault="00177BBB" w:rsidP="004F6113">
      <w:pPr>
        <w:ind w:left="-284" w:right="-279" w:firstLine="568"/>
        <w:jc w:val="both"/>
        <w:rPr>
          <w:b/>
          <w:sz w:val="24"/>
          <w:szCs w:val="28"/>
          <w:lang w:val="bg-BG"/>
        </w:rPr>
      </w:pPr>
      <w:r>
        <w:rPr>
          <w:b/>
          <w:sz w:val="24"/>
          <w:szCs w:val="28"/>
        </w:rPr>
        <w:t xml:space="preserve">II. </w:t>
      </w:r>
      <w:r>
        <w:rPr>
          <w:b/>
          <w:sz w:val="24"/>
          <w:szCs w:val="28"/>
          <w:lang w:val="bg-BG"/>
        </w:rPr>
        <w:t>Търгът за</w:t>
      </w:r>
      <w:r w:rsidR="00E45D72">
        <w:rPr>
          <w:b/>
          <w:sz w:val="24"/>
          <w:szCs w:val="28"/>
          <w:lang w:val="bg-BG"/>
        </w:rPr>
        <w:t xml:space="preserve"> </w:t>
      </w:r>
      <w:r w:rsidR="00753A69">
        <w:rPr>
          <w:b/>
          <w:sz w:val="24"/>
          <w:szCs w:val="28"/>
          <w:lang w:val="bg-BG"/>
        </w:rPr>
        <w:t>отдаване под наем</w:t>
      </w:r>
      <w:r w:rsidR="000F36CD">
        <w:rPr>
          <w:b/>
          <w:sz w:val="24"/>
          <w:szCs w:val="28"/>
          <w:lang w:val="bg-BG"/>
        </w:rPr>
        <w:t xml:space="preserve"> </w:t>
      </w:r>
      <w:r w:rsidR="00E45D72" w:rsidRPr="004B5FAD">
        <w:rPr>
          <w:b/>
          <w:bCs/>
          <w:sz w:val="24"/>
          <w:szCs w:val="28"/>
          <w:lang w:val="bg-BG"/>
        </w:rPr>
        <w:t>на</w:t>
      </w:r>
      <w:r w:rsidRPr="004B5FAD">
        <w:rPr>
          <w:b/>
          <w:bCs/>
          <w:sz w:val="24"/>
          <w:szCs w:val="28"/>
          <w:lang w:val="bg-BG"/>
        </w:rPr>
        <w:t xml:space="preserve"> </w:t>
      </w:r>
      <w:r w:rsidR="00A370F3" w:rsidRPr="00A370F3">
        <w:rPr>
          <w:rFonts w:eastAsia="SimSun"/>
          <w:b/>
          <w:sz w:val="24"/>
          <w:szCs w:val="24"/>
          <w:lang w:val="bg-BG"/>
        </w:rPr>
        <w:t xml:space="preserve">Петно за разполагане на </w:t>
      </w:r>
      <w:r w:rsidR="00D40105" w:rsidRPr="00D40105">
        <w:rPr>
          <w:b/>
          <w:bCs/>
          <w:sz w:val="24"/>
          <w:szCs w:val="28"/>
          <w:lang w:val="bg-BG"/>
        </w:rPr>
        <w:t>преместваем обект</w:t>
      </w:r>
      <w:r w:rsidR="00A370F3" w:rsidRPr="00A370F3">
        <w:rPr>
          <w:rFonts w:eastAsia="SimSun"/>
          <w:b/>
          <w:sz w:val="24"/>
          <w:szCs w:val="24"/>
          <w:lang w:val="bg-BG"/>
        </w:rPr>
        <w:t xml:space="preserve">, </w:t>
      </w:r>
      <w:r w:rsidR="00D40105" w:rsidRPr="00D40105">
        <w:rPr>
          <w:b/>
          <w:bCs/>
          <w:sz w:val="24"/>
          <w:szCs w:val="24"/>
          <w:lang w:val="bg-BG"/>
        </w:rPr>
        <w:t xml:space="preserve">находящо се </w:t>
      </w:r>
      <w:r w:rsidR="00D40105" w:rsidRPr="00D40105">
        <w:rPr>
          <w:b/>
          <w:bCs/>
          <w:sz w:val="24"/>
          <w:szCs w:val="24"/>
        </w:rPr>
        <w:t xml:space="preserve">в </w:t>
      </w:r>
      <w:r w:rsidR="008832E0" w:rsidRPr="008832E0">
        <w:rPr>
          <w:b/>
          <w:bCs/>
          <w:sz w:val="24"/>
          <w:szCs w:val="24"/>
        </w:rPr>
        <w:t>ПИ с идентификатор 52279.501.328, по КККР на с. Константиново</w:t>
      </w:r>
      <w:r w:rsidR="00C43F42" w:rsidRPr="00B455C0">
        <w:rPr>
          <w:b/>
          <w:bCs/>
          <w:sz w:val="24"/>
          <w:szCs w:val="24"/>
          <w:lang w:val="bg-BG"/>
        </w:rPr>
        <w:t>,</w:t>
      </w:r>
      <w:r w:rsidR="00C43F42" w:rsidRPr="004B5FAD">
        <w:rPr>
          <w:b/>
          <w:bCs/>
          <w:sz w:val="24"/>
          <w:szCs w:val="24"/>
          <w:lang w:val="bg-BG"/>
        </w:rPr>
        <w:t xml:space="preserve"> </w:t>
      </w:r>
      <w:r>
        <w:rPr>
          <w:b/>
          <w:sz w:val="24"/>
          <w:szCs w:val="28"/>
        </w:rPr>
        <w:t>ще се проведе в гр. Камено</w:t>
      </w:r>
      <w:r w:rsidR="00297A1D">
        <w:rPr>
          <w:b/>
          <w:sz w:val="24"/>
          <w:szCs w:val="28"/>
          <w:lang w:val="bg-BG"/>
        </w:rPr>
        <w:t>,</w:t>
      </w:r>
      <w:r>
        <w:rPr>
          <w:b/>
          <w:sz w:val="24"/>
          <w:szCs w:val="28"/>
        </w:rPr>
        <w:t xml:space="preserve"> в сградата на общинска администрация</w:t>
      </w:r>
      <w:r w:rsidR="00297A1D">
        <w:rPr>
          <w:b/>
          <w:sz w:val="24"/>
          <w:szCs w:val="28"/>
          <w:lang w:val="bg-BG"/>
        </w:rPr>
        <w:t xml:space="preserve"> </w:t>
      </w:r>
      <w:r>
        <w:rPr>
          <w:b/>
          <w:sz w:val="24"/>
          <w:szCs w:val="28"/>
        </w:rPr>
        <w:t xml:space="preserve">Камено </w:t>
      </w:r>
      <w:r w:rsidRPr="00753A69">
        <w:rPr>
          <w:b/>
          <w:sz w:val="24"/>
          <w:szCs w:val="28"/>
        </w:rPr>
        <w:t xml:space="preserve">на </w:t>
      </w:r>
      <w:r w:rsidR="008832E0">
        <w:rPr>
          <w:b/>
          <w:sz w:val="24"/>
          <w:szCs w:val="28"/>
          <w:lang w:val="bg-BG"/>
        </w:rPr>
        <w:t>11</w:t>
      </w:r>
      <w:r w:rsidR="00B377BA" w:rsidRPr="00753A69">
        <w:rPr>
          <w:b/>
          <w:sz w:val="24"/>
          <w:szCs w:val="28"/>
          <w:lang w:val="bg-BG"/>
        </w:rPr>
        <w:t>.</w:t>
      </w:r>
      <w:r w:rsidR="008832E0">
        <w:rPr>
          <w:b/>
          <w:sz w:val="24"/>
          <w:szCs w:val="28"/>
          <w:lang w:val="bg-BG"/>
        </w:rPr>
        <w:t>02</w:t>
      </w:r>
      <w:r w:rsidR="001D203D" w:rsidRPr="00753A69">
        <w:rPr>
          <w:b/>
          <w:sz w:val="24"/>
          <w:szCs w:val="28"/>
          <w:lang w:val="bg-BG"/>
        </w:rPr>
        <w:t>.</w:t>
      </w:r>
      <w:r w:rsidRPr="00753A69">
        <w:rPr>
          <w:b/>
          <w:sz w:val="24"/>
          <w:szCs w:val="28"/>
        </w:rPr>
        <w:t>20</w:t>
      </w:r>
      <w:r w:rsidR="00903AE1" w:rsidRPr="00753A69">
        <w:rPr>
          <w:b/>
          <w:sz w:val="24"/>
          <w:szCs w:val="28"/>
          <w:lang w:val="bg-BG"/>
        </w:rPr>
        <w:t>2</w:t>
      </w:r>
      <w:r w:rsidR="008832E0">
        <w:rPr>
          <w:b/>
          <w:sz w:val="24"/>
          <w:szCs w:val="28"/>
          <w:lang w:val="bg-BG"/>
        </w:rPr>
        <w:t>6</w:t>
      </w:r>
      <w:r w:rsidRPr="00753A69">
        <w:rPr>
          <w:b/>
          <w:sz w:val="24"/>
          <w:szCs w:val="28"/>
        </w:rPr>
        <w:t xml:space="preserve"> г. </w:t>
      </w:r>
      <w:r>
        <w:rPr>
          <w:b/>
          <w:sz w:val="24"/>
          <w:szCs w:val="28"/>
        </w:rPr>
        <w:t xml:space="preserve">от </w:t>
      </w:r>
      <w:r w:rsidR="00AE25F6">
        <w:rPr>
          <w:b/>
          <w:sz w:val="24"/>
          <w:szCs w:val="28"/>
          <w:lang w:val="bg-BG"/>
        </w:rPr>
        <w:t>1</w:t>
      </w:r>
      <w:r w:rsidR="008832E0">
        <w:rPr>
          <w:b/>
          <w:sz w:val="24"/>
          <w:szCs w:val="28"/>
          <w:lang w:val="bg-BG"/>
        </w:rPr>
        <w:t>0</w:t>
      </w:r>
      <w:r>
        <w:rPr>
          <w:b/>
          <w:sz w:val="24"/>
          <w:szCs w:val="28"/>
        </w:rPr>
        <w:t>:</w:t>
      </w:r>
      <w:r w:rsidR="008832E0">
        <w:rPr>
          <w:b/>
          <w:sz w:val="24"/>
          <w:szCs w:val="28"/>
          <w:lang w:val="bg-BG"/>
        </w:rPr>
        <w:t>3</w:t>
      </w:r>
      <w:r w:rsidR="00B74EEA">
        <w:rPr>
          <w:b/>
          <w:sz w:val="24"/>
          <w:szCs w:val="28"/>
          <w:lang w:val="bg-BG"/>
        </w:rPr>
        <w:t>0</w:t>
      </w:r>
      <w:r>
        <w:rPr>
          <w:b/>
          <w:sz w:val="24"/>
          <w:szCs w:val="28"/>
        </w:rPr>
        <w:t xml:space="preserve"> часа.  </w:t>
      </w:r>
      <w:r w:rsidR="00E73310">
        <w:rPr>
          <w:b/>
          <w:sz w:val="24"/>
          <w:szCs w:val="28"/>
          <w:lang w:val="bg-BG"/>
        </w:rPr>
        <w:t xml:space="preserve"> </w:t>
      </w:r>
    </w:p>
    <w:p w14:paraId="50AA6941" w14:textId="54A9CB05" w:rsidR="00177BBB" w:rsidRDefault="00177BBB" w:rsidP="00177BBB">
      <w:pPr>
        <w:pStyle w:val="BlockText"/>
        <w:tabs>
          <w:tab w:val="left" w:pos="567"/>
          <w:tab w:val="left" w:pos="709"/>
          <w:tab w:val="left" w:pos="851"/>
        </w:tabs>
        <w:ind w:left="-284" w:right="-279" w:firstLine="568"/>
        <w:rPr>
          <w:sz w:val="24"/>
          <w:szCs w:val="28"/>
        </w:rPr>
      </w:pPr>
      <w:r>
        <w:rPr>
          <w:b/>
          <w:sz w:val="24"/>
          <w:szCs w:val="28"/>
        </w:rPr>
        <w:t>I</w:t>
      </w:r>
      <w:r>
        <w:rPr>
          <w:b/>
          <w:sz w:val="24"/>
          <w:szCs w:val="28"/>
          <w:lang w:val="en-US"/>
        </w:rPr>
        <w:t>II</w:t>
      </w:r>
      <w:r>
        <w:rPr>
          <w:b/>
          <w:sz w:val="24"/>
          <w:szCs w:val="28"/>
        </w:rPr>
        <w:t>. Условия за участие:</w:t>
      </w:r>
      <w:r>
        <w:rPr>
          <w:sz w:val="24"/>
          <w:szCs w:val="28"/>
        </w:rPr>
        <w:t xml:space="preserve"> в търга могат да участват физически лица, еднолични търговци и юридически лица, регистрирани по Търговския закон.</w:t>
      </w:r>
      <w:r w:rsidR="00D40105">
        <w:rPr>
          <w:sz w:val="24"/>
          <w:szCs w:val="28"/>
        </w:rPr>
        <w:t xml:space="preserve"> </w:t>
      </w:r>
    </w:p>
    <w:p w14:paraId="3494D614" w14:textId="7646F0E3" w:rsidR="00177BBB" w:rsidRPr="001D203D" w:rsidRDefault="00177BBB" w:rsidP="00177BBB">
      <w:pPr>
        <w:pStyle w:val="BlockText"/>
        <w:tabs>
          <w:tab w:val="left" w:pos="567"/>
        </w:tabs>
        <w:ind w:left="-284" w:right="-279" w:firstLine="568"/>
        <w:rPr>
          <w:color w:val="FF0000"/>
          <w:sz w:val="24"/>
          <w:szCs w:val="28"/>
        </w:rPr>
      </w:pPr>
      <w:r>
        <w:rPr>
          <w:b/>
          <w:sz w:val="24"/>
          <w:szCs w:val="28"/>
          <w:lang w:val="en-US"/>
        </w:rPr>
        <w:t>IV</w:t>
      </w:r>
      <w:r>
        <w:rPr>
          <w:b/>
          <w:sz w:val="24"/>
          <w:szCs w:val="28"/>
        </w:rPr>
        <w:t>. Място и срок за получаване на тръжна документация за участие в търга:</w:t>
      </w:r>
      <w:r>
        <w:rPr>
          <w:sz w:val="24"/>
          <w:szCs w:val="28"/>
        </w:rPr>
        <w:t xml:space="preserve"> Тръжната документация за участие в търга се получава в сградата на Община Камено, гр. Камено, ул. </w:t>
      </w:r>
      <w:r w:rsidR="0030629F">
        <w:rPr>
          <w:sz w:val="24"/>
          <w:szCs w:val="28"/>
        </w:rPr>
        <w:t>„</w:t>
      </w:r>
      <w:r>
        <w:rPr>
          <w:sz w:val="24"/>
          <w:szCs w:val="28"/>
        </w:rPr>
        <w:t>Освобождение</w:t>
      </w:r>
      <w:r w:rsidR="0030629F">
        <w:rPr>
          <w:sz w:val="24"/>
          <w:szCs w:val="28"/>
        </w:rPr>
        <w:t>“</w:t>
      </w:r>
      <w:r>
        <w:rPr>
          <w:sz w:val="24"/>
          <w:szCs w:val="28"/>
        </w:rPr>
        <w:t xml:space="preserve"> № 101 в Центъра за услуги и информация на гражданите, </w:t>
      </w:r>
      <w:r>
        <w:rPr>
          <w:b/>
          <w:sz w:val="24"/>
          <w:szCs w:val="28"/>
        </w:rPr>
        <w:t>всеки работен ден от 8:30 до 16:</w:t>
      </w:r>
      <w:r>
        <w:rPr>
          <w:b/>
          <w:sz w:val="24"/>
          <w:szCs w:val="28"/>
          <w:lang w:val="en-US"/>
        </w:rPr>
        <w:t>00</w:t>
      </w:r>
      <w:r>
        <w:rPr>
          <w:b/>
          <w:sz w:val="24"/>
          <w:szCs w:val="28"/>
        </w:rPr>
        <w:t xml:space="preserve"> </w:t>
      </w:r>
      <w:r w:rsidRPr="00753A69">
        <w:rPr>
          <w:b/>
          <w:sz w:val="24"/>
          <w:szCs w:val="28"/>
        </w:rPr>
        <w:t xml:space="preserve">часа до </w:t>
      </w:r>
      <w:r w:rsidR="008832E0">
        <w:rPr>
          <w:b/>
          <w:sz w:val="24"/>
          <w:szCs w:val="28"/>
        </w:rPr>
        <w:t>09</w:t>
      </w:r>
      <w:r w:rsidR="00F57038" w:rsidRPr="00753A69">
        <w:rPr>
          <w:b/>
          <w:sz w:val="24"/>
          <w:szCs w:val="28"/>
          <w:lang w:val="en-US"/>
        </w:rPr>
        <w:t>.</w:t>
      </w:r>
      <w:r w:rsidR="0021689D">
        <w:rPr>
          <w:b/>
          <w:sz w:val="24"/>
          <w:szCs w:val="28"/>
        </w:rPr>
        <w:t>0</w:t>
      </w:r>
      <w:r w:rsidR="008832E0">
        <w:rPr>
          <w:b/>
          <w:sz w:val="24"/>
          <w:szCs w:val="28"/>
        </w:rPr>
        <w:t>2</w:t>
      </w:r>
      <w:r w:rsidRPr="00753A69">
        <w:rPr>
          <w:b/>
          <w:sz w:val="24"/>
          <w:szCs w:val="28"/>
        </w:rPr>
        <w:t>.20</w:t>
      </w:r>
      <w:r w:rsidR="00903AE1" w:rsidRPr="00753A69">
        <w:rPr>
          <w:b/>
          <w:sz w:val="24"/>
          <w:szCs w:val="28"/>
        </w:rPr>
        <w:t>2</w:t>
      </w:r>
      <w:r w:rsidR="008832E0">
        <w:rPr>
          <w:b/>
          <w:sz w:val="24"/>
          <w:szCs w:val="28"/>
        </w:rPr>
        <w:t>6</w:t>
      </w:r>
      <w:r w:rsidRPr="00753A69">
        <w:rPr>
          <w:b/>
          <w:sz w:val="24"/>
          <w:szCs w:val="28"/>
        </w:rPr>
        <w:t>г.</w:t>
      </w:r>
      <w:r w:rsidRPr="00753A69">
        <w:rPr>
          <w:sz w:val="24"/>
          <w:szCs w:val="28"/>
        </w:rPr>
        <w:t xml:space="preserve"> </w:t>
      </w:r>
    </w:p>
    <w:p w14:paraId="4CE59395" w14:textId="77777777" w:rsidR="00177BBB" w:rsidRDefault="00177BBB" w:rsidP="00177BBB">
      <w:pPr>
        <w:pStyle w:val="BlockText"/>
        <w:tabs>
          <w:tab w:val="left" w:pos="567"/>
        </w:tabs>
        <w:ind w:left="-284" w:right="-279" w:firstLine="568"/>
        <w:rPr>
          <w:sz w:val="24"/>
          <w:szCs w:val="28"/>
        </w:rPr>
      </w:pPr>
    </w:p>
    <w:p w14:paraId="3BDEAF36" w14:textId="2DDED0D1" w:rsidR="00177BBB" w:rsidRDefault="00177BBB" w:rsidP="009F0C99">
      <w:pPr>
        <w:pStyle w:val="BlockText"/>
        <w:ind w:left="-284" w:right="-279" w:firstLine="568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Цената на комплекта тръжна документация е </w:t>
      </w:r>
      <w:r w:rsidR="008832E0" w:rsidRPr="008832E0">
        <w:rPr>
          <w:b/>
          <w:sz w:val="24"/>
          <w:szCs w:val="28"/>
        </w:rPr>
        <w:t>6.14 (шест евро и четиринадесет евро цента) евро</w:t>
      </w:r>
      <w:r w:rsidR="008832E0">
        <w:rPr>
          <w:b/>
          <w:sz w:val="24"/>
          <w:szCs w:val="28"/>
        </w:rPr>
        <w:t xml:space="preserve"> </w:t>
      </w:r>
      <w:r w:rsidR="008832E0" w:rsidRPr="008832E0">
        <w:rPr>
          <w:b/>
          <w:i/>
          <w:iCs/>
          <w:sz w:val="24"/>
          <w:szCs w:val="28"/>
        </w:rPr>
        <w:t>/</w:t>
      </w:r>
      <w:r w:rsidRPr="008832E0">
        <w:rPr>
          <w:b/>
          <w:i/>
          <w:iCs/>
          <w:sz w:val="24"/>
          <w:szCs w:val="28"/>
        </w:rPr>
        <w:t xml:space="preserve">12.00 </w:t>
      </w:r>
      <w:r w:rsidR="008832E0">
        <w:rPr>
          <w:b/>
          <w:i/>
          <w:iCs/>
          <w:sz w:val="24"/>
          <w:szCs w:val="28"/>
        </w:rPr>
        <w:t xml:space="preserve">(дванадесет) </w:t>
      </w:r>
      <w:r w:rsidRPr="008832E0">
        <w:rPr>
          <w:b/>
          <w:i/>
          <w:iCs/>
          <w:sz w:val="24"/>
          <w:szCs w:val="28"/>
        </w:rPr>
        <w:t>л</w:t>
      </w:r>
      <w:r w:rsidR="008A00D9" w:rsidRPr="008832E0">
        <w:rPr>
          <w:b/>
          <w:i/>
          <w:iCs/>
          <w:sz w:val="24"/>
          <w:szCs w:val="28"/>
        </w:rPr>
        <w:t>ева</w:t>
      </w:r>
      <w:r w:rsidR="008832E0" w:rsidRPr="008832E0">
        <w:rPr>
          <w:b/>
          <w:i/>
          <w:iCs/>
          <w:sz w:val="24"/>
          <w:szCs w:val="28"/>
        </w:rPr>
        <w:t>/</w:t>
      </w:r>
      <w:r>
        <w:rPr>
          <w:b/>
          <w:sz w:val="24"/>
          <w:szCs w:val="28"/>
        </w:rPr>
        <w:t xml:space="preserve"> с включен ДДС, платими в брой на касата на Общината.</w:t>
      </w:r>
    </w:p>
    <w:p w14:paraId="1ACC7876" w14:textId="77777777" w:rsidR="009B1DD1" w:rsidRDefault="009B1DD1" w:rsidP="009F0C99">
      <w:pPr>
        <w:pStyle w:val="BlockText"/>
        <w:ind w:left="-284" w:right="-279" w:firstLine="568"/>
        <w:rPr>
          <w:b/>
          <w:sz w:val="24"/>
          <w:szCs w:val="28"/>
        </w:rPr>
      </w:pPr>
    </w:p>
    <w:p w14:paraId="7D2089D6" w14:textId="3A5BF139" w:rsidR="00753A69" w:rsidRDefault="00177BBB" w:rsidP="00753A69">
      <w:pPr>
        <w:pStyle w:val="BlockText"/>
        <w:ind w:left="-284" w:right="-279" w:firstLine="568"/>
        <w:rPr>
          <w:sz w:val="24"/>
          <w:szCs w:val="28"/>
        </w:rPr>
      </w:pPr>
      <w:r>
        <w:rPr>
          <w:b/>
          <w:sz w:val="24"/>
          <w:szCs w:val="28"/>
          <w:lang w:val="en-US"/>
        </w:rPr>
        <w:t>V</w:t>
      </w:r>
      <w:r>
        <w:rPr>
          <w:b/>
          <w:sz w:val="24"/>
          <w:szCs w:val="28"/>
        </w:rPr>
        <w:t>.</w:t>
      </w:r>
      <w:r>
        <w:rPr>
          <w:sz w:val="24"/>
          <w:szCs w:val="28"/>
        </w:rPr>
        <w:t xml:space="preserve"> </w:t>
      </w:r>
      <w:r>
        <w:rPr>
          <w:b/>
          <w:sz w:val="24"/>
          <w:szCs w:val="28"/>
        </w:rPr>
        <w:t>Условия за плащане на цената и депозита:</w:t>
      </w:r>
      <w:r>
        <w:rPr>
          <w:sz w:val="24"/>
          <w:szCs w:val="28"/>
        </w:rPr>
        <w:t xml:space="preserve"> плащанията се извършват в български левове по банкова сметка на Община Камено – </w:t>
      </w:r>
      <w:bookmarkStart w:id="0" w:name="_Hlk68251084"/>
      <w:r w:rsidR="0017149A" w:rsidRPr="007814AC">
        <w:rPr>
          <w:sz w:val="24"/>
          <w:szCs w:val="28"/>
        </w:rPr>
        <w:t>„</w:t>
      </w:r>
      <w:r w:rsidR="0017149A" w:rsidRPr="007814AC">
        <w:rPr>
          <w:rStyle w:val="Strong"/>
          <w:b w:val="0"/>
          <w:bCs w:val="0"/>
          <w:color w:val="000000"/>
          <w:sz w:val="24"/>
          <w:szCs w:val="18"/>
        </w:rPr>
        <w:t>ЮРОБАНК БЪЛГАРИЯ</w:t>
      </w:r>
      <w:r w:rsidR="0017149A" w:rsidRPr="007814AC">
        <w:rPr>
          <w:sz w:val="24"/>
          <w:szCs w:val="28"/>
        </w:rPr>
        <w:t>” АД</w:t>
      </w:r>
      <w:r w:rsidR="0017149A">
        <w:rPr>
          <w:sz w:val="24"/>
          <w:szCs w:val="28"/>
        </w:rPr>
        <w:t>,</w:t>
      </w:r>
      <w:r w:rsidR="0017149A" w:rsidRPr="007814AC">
        <w:rPr>
          <w:sz w:val="24"/>
          <w:szCs w:val="28"/>
        </w:rPr>
        <w:t xml:space="preserve"> IBAN</w:t>
      </w:r>
      <w:r w:rsidR="0017149A">
        <w:rPr>
          <w:sz w:val="24"/>
          <w:szCs w:val="28"/>
        </w:rPr>
        <w:t xml:space="preserve">: </w:t>
      </w:r>
      <w:r w:rsidR="0017149A" w:rsidRPr="007814AC">
        <w:rPr>
          <w:rStyle w:val="Strong"/>
          <w:b w:val="0"/>
          <w:bCs w:val="0"/>
          <w:color w:val="000000"/>
          <w:sz w:val="24"/>
          <w:szCs w:val="18"/>
        </w:rPr>
        <w:t>BG 4</w:t>
      </w:r>
      <w:r w:rsidR="00005D84">
        <w:rPr>
          <w:rStyle w:val="Strong"/>
          <w:b w:val="0"/>
          <w:bCs w:val="0"/>
          <w:color w:val="000000"/>
          <w:sz w:val="24"/>
          <w:szCs w:val="18"/>
        </w:rPr>
        <w:t>0</w:t>
      </w:r>
      <w:r w:rsidR="0017149A" w:rsidRPr="007814AC">
        <w:rPr>
          <w:rStyle w:val="Strong"/>
          <w:b w:val="0"/>
          <w:bCs w:val="0"/>
          <w:color w:val="000000"/>
          <w:sz w:val="24"/>
          <w:szCs w:val="18"/>
        </w:rPr>
        <w:t xml:space="preserve"> BPBI 7937 </w:t>
      </w:r>
      <w:r w:rsidR="00F57038">
        <w:rPr>
          <w:rStyle w:val="Strong"/>
          <w:b w:val="0"/>
          <w:bCs w:val="0"/>
          <w:color w:val="000000"/>
          <w:sz w:val="24"/>
          <w:szCs w:val="18"/>
          <w:lang w:val="en-US"/>
        </w:rPr>
        <w:t>33</w:t>
      </w:r>
      <w:r w:rsidR="0017149A" w:rsidRPr="007814AC">
        <w:rPr>
          <w:rStyle w:val="Strong"/>
          <w:b w:val="0"/>
          <w:bCs w:val="0"/>
          <w:color w:val="000000"/>
          <w:sz w:val="24"/>
          <w:szCs w:val="18"/>
        </w:rPr>
        <w:t xml:space="preserve"> KA</w:t>
      </w:r>
      <w:r w:rsidR="00F57038">
        <w:rPr>
          <w:rStyle w:val="Strong"/>
          <w:b w:val="0"/>
          <w:bCs w:val="0"/>
          <w:color w:val="000000"/>
          <w:sz w:val="24"/>
          <w:szCs w:val="18"/>
          <w:lang w:val="en-US"/>
        </w:rPr>
        <w:t>225801</w:t>
      </w:r>
      <w:r w:rsidR="0017149A" w:rsidRPr="007814AC">
        <w:rPr>
          <w:sz w:val="24"/>
          <w:szCs w:val="28"/>
        </w:rPr>
        <w:t xml:space="preserve">, </w:t>
      </w:r>
      <w:r w:rsidRPr="007814AC">
        <w:rPr>
          <w:sz w:val="24"/>
          <w:szCs w:val="28"/>
        </w:rPr>
        <w:t xml:space="preserve">ВIC: </w:t>
      </w:r>
      <w:r w:rsidR="007814AC" w:rsidRPr="007814AC">
        <w:rPr>
          <w:rStyle w:val="Strong"/>
          <w:b w:val="0"/>
          <w:bCs w:val="0"/>
          <w:color w:val="000000"/>
          <w:sz w:val="24"/>
          <w:szCs w:val="18"/>
        </w:rPr>
        <w:t>BPBIBGSF</w:t>
      </w:r>
      <w:r w:rsidRPr="007814AC">
        <w:rPr>
          <w:sz w:val="24"/>
          <w:szCs w:val="28"/>
        </w:rPr>
        <w:t>, или на касата в ЦУИГ на Община Камено.</w:t>
      </w:r>
      <w:r>
        <w:rPr>
          <w:sz w:val="24"/>
          <w:szCs w:val="28"/>
        </w:rPr>
        <w:t xml:space="preserve">  </w:t>
      </w:r>
      <w:bookmarkEnd w:id="0"/>
    </w:p>
    <w:p w14:paraId="08E8FE67" w14:textId="227A46E9" w:rsidR="00177BBB" w:rsidRDefault="00177BBB" w:rsidP="00177BBB">
      <w:pPr>
        <w:pStyle w:val="BlockText"/>
        <w:tabs>
          <w:tab w:val="left" w:pos="709"/>
        </w:tabs>
        <w:ind w:left="-284" w:right="-279" w:firstLine="568"/>
        <w:rPr>
          <w:sz w:val="24"/>
          <w:szCs w:val="28"/>
          <w:lang w:val="en-US"/>
        </w:rPr>
      </w:pPr>
      <w:r>
        <w:rPr>
          <w:b/>
          <w:sz w:val="24"/>
          <w:szCs w:val="28"/>
          <w:lang w:val="en-US"/>
        </w:rPr>
        <w:t>VI</w:t>
      </w:r>
      <w:r>
        <w:rPr>
          <w:b/>
          <w:sz w:val="24"/>
          <w:szCs w:val="28"/>
        </w:rPr>
        <w:t>.</w:t>
      </w:r>
      <w:r>
        <w:rPr>
          <w:sz w:val="24"/>
          <w:szCs w:val="28"/>
        </w:rPr>
        <w:t xml:space="preserve"> Информация за имо</w:t>
      </w:r>
      <w:r w:rsidR="00005D84">
        <w:rPr>
          <w:sz w:val="24"/>
          <w:szCs w:val="28"/>
        </w:rPr>
        <w:t>тите</w:t>
      </w:r>
      <w:r>
        <w:rPr>
          <w:sz w:val="24"/>
          <w:szCs w:val="28"/>
        </w:rPr>
        <w:t xml:space="preserve">, обект на търга, е изложена в общината и на интернет страницата на Община Камено </w:t>
      </w:r>
      <w:hyperlink r:id="rId6" w:history="1">
        <w:r>
          <w:rPr>
            <w:rStyle w:val="Hyperlink"/>
            <w:color w:val="auto"/>
            <w:sz w:val="24"/>
            <w:szCs w:val="28"/>
          </w:rPr>
          <w:t>www.kameno.bg</w:t>
        </w:r>
      </w:hyperlink>
      <w:r>
        <w:rPr>
          <w:sz w:val="24"/>
          <w:szCs w:val="28"/>
          <w:lang w:val="en-US"/>
        </w:rPr>
        <w:t xml:space="preserve"> </w:t>
      </w:r>
    </w:p>
    <w:p w14:paraId="390C0F8A" w14:textId="5DF7B547" w:rsidR="00DB75BF" w:rsidRDefault="00177BBB" w:rsidP="009C643B">
      <w:pPr>
        <w:pStyle w:val="BlockText"/>
        <w:tabs>
          <w:tab w:val="left" w:pos="709"/>
        </w:tabs>
        <w:ind w:left="-284" w:right="-279" w:firstLine="568"/>
        <w:rPr>
          <w:sz w:val="24"/>
          <w:szCs w:val="28"/>
        </w:rPr>
      </w:pPr>
      <w:r>
        <w:rPr>
          <w:b/>
          <w:sz w:val="24"/>
          <w:szCs w:val="28"/>
          <w:lang w:val="en-US"/>
        </w:rPr>
        <w:lastRenderedPageBreak/>
        <w:t>VII.</w:t>
      </w:r>
      <w:r>
        <w:rPr>
          <w:sz w:val="24"/>
          <w:szCs w:val="28"/>
          <w:lang w:val="en-US"/>
        </w:rPr>
        <w:t xml:space="preserve"> </w:t>
      </w:r>
      <w:r>
        <w:rPr>
          <w:sz w:val="24"/>
          <w:szCs w:val="28"/>
        </w:rPr>
        <w:t>Оглед на имот</w:t>
      </w:r>
      <w:r w:rsidR="00F32C0A">
        <w:rPr>
          <w:sz w:val="24"/>
          <w:szCs w:val="28"/>
        </w:rPr>
        <w:t>а</w:t>
      </w:r>
      <w:r>
        <w:rPr>
          <w:sz w:val="24"/>
          <w:szCs w:val="28"/>
        </w:rPr>
        <w:t xml:space="preserve"> може да се</w:t>
      </w:r>
      <w:r w:rsidR="00B936E0">
        <w:rPr>
          <w:sz w:val="24"/>
          <w:szCs w:val="28"/>
        </w:rPr>
        <w:t xml:space="preserve"> извърш</w:t>
      </w:r>
      <w:r w:rsidR="009616E9">
        <w:rPr>
          <w:sz w:val="24"/>
          <w:szCs w:val="28"/>
        </w:rPr>
        <w:t xml:space="preserve">ва всеки работен ден до </w:t>
      </w:r>
      <w:r w:rsidR="00AA613C">
        <w:rPr>
          <w:sz w:val="24"/>
          <w:szCs w:val="28"/>
        </w:rPr>
        <w:t>09</w:t>
      </w:r>
      <w:r w:rsidR="00B936E0" w:rsidRPr="00753A69">
        <w:rPr>
          <w:sz w:val="24"/>
          <w:szCs w:val="28"/>
        </w:rPr>
        <w:t>.</w:t>
      </w:r>
      <w:r w:rsidR="00AA613C">
        <w:rPr>
          <w:sz w:val="24"/>
          <w:szCs w:val="28"/>
        </w:rPr>
        <w:t>02</w:t>
      </w:r>
      <w:r w:rsidRPr="00753A69">
        <w:rPr>
          <w:sz w:val="24"/>
          <w:szCs w:val="28"/>
        </w:rPr>
        <w:t>.20</w:t>
      </w:r>
      <w:r w:rsidR="003F1150">
        <w:rPr>
          <w:sz w:val="24"/>
          <w:szCs w:val="28"/>
        </w:rPr>
        <w:t>2</w:t>
      </w:r>
      <w:r w:rsidR="00AA613C">
        <w:rPr>
          <w:sz w:val="24"/>
          <w:szCs w:val="28"/>
        </w:rPr>
        <w:t>6</w:t>
      </w:r>
      <w:r w:rsidRPr="00753A69">
        <w:rPr>
          <w:sz w:val="24"/>
          <w:szCs w:val="28"/>
        </w:rPr>
        <w:t xml:space="preserve">г. </w:t>
      </w:r>
      <w:r>
        <w:rPr>
          <w:sz w:val="24"/>
          <w:szCs w:val="28"/>
        </w:rPr>
        <w:t>от 09:00 до 16:00 часа, с представител на Общината, след представяне на платежен документ за закупена тръжна документация и предварителна заявка.</w:t>
      </w:r>
    </w:p>
    <w:p w14:paraId="253C72A0" w14:textId="39C7918A" w:rsidR="00177BBB" w:rsidRDefault="00177BBB" w:rsidP="00177BBB">
      <w:pPr>
        <w:pStyle w:val="BlockText"/>
        <w:ind w:left="-284" w:right="-279" w:firstLine="568"/>
        <w:rPr>
          <w:b/>
          <w:sz w:val="24"/>
          <w:szCs w:val="28"/>
        </w:rPr>
      </w:pPr>
      <w:r>
        <w:rPr>
          <w:b/>
          <w:sz w:val="24"/>
          <w:szCs w:val="28"/>
          <w:lang w:val="en-US"/>
        </w:rPr>
        <w:t>VIII</w:t>
      </w:r>
      <w:r>
        <w:rPr>
          <w:b/>
          <w:sz w:val="24"/>
          <w:szCs w:val="28"/>
        </w:rPr>
        <w:t>.</w:t>
      </w:r>
      <w:r>
        <w:rPr>
          <w:sz w:val="24"/>
          <w:szCs w:val="28"/>
        </w:rPr>
        <w:t xml:space="preserve"> </w:t>
      </w:r>
      <w:r>
        <w:rPr>
          <w:b/>
          <w:sz w:val="24"/>
          <w:szCs w:val="28"/>
        </w:rPr>
        <w:t>УТВЪРЖДАВАМ</w:t>
      </w:r>
      <w:r>
        <w:rPr>
          <w:sz w:val="24"/>
          <w:szCs w:val="28"/>
        </w:rPr>
        <w:t xml:space="preserve"> следната тръжна документация:</w:t>
      </w:r>
      <w:r>
        <w:rPr>
          <w:b/>
          <w:sz w:val="24"/>
          <w:szCs w:val="28"/>
        </w:rPr>
        <w:t xml:space="preserve"> </w:t>
      </w:r>
    </w:p>
    <w:p w14:paraId="1B062863" w14:textId="77777777" w:rsidR="00177BBB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Заявление за участие – образец; </w:t>
      </w:r>
    </w:p>
    <w:p w14:paraId="20C8FC15" w14:textId="22BD0889" w:rsidR="009616E9" w:rsidRDefault="00177BBB" w:rsidP="00005D84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>Декларация, че участникът не е лишен от право да упражнява търговска дейност;</w:t>
      </w:r>
    </w:p>
    <w:p w14:paraId="597B719E" w14:textId="77777777" w:rsidR="00177BBB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Декларация, че участникът не е обявен в несъстоятелност;  </w:t>
      </w:r>
    </w:p>
    <w:p w14:paraId="6FC298E1" w14:textId="77777777" w:rsidR="00177BBB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Декларация, че участникът е запознат с регламента за участие в търга; </w:t>
      </w:r>
    </w:p>
    <w:p w14:paraId="483B99A9" w14:textId="77777777" w:rsidR="009213B9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Декларация за оглед на имота; </w:t>
      </w:r>
    </w:p>
    <w:p w14:paraId="4A181B68" w14:textId="15C0C591" w:rsidR="009213B9" w:rsidRDefault="009213B9" w:rsidP="001C4C7D">
      <w:pPr>
        <w:pStyle w:val="BlockText"/>
        <w:ind w:left="-284" w:right="-279" w:firstLine="568"/>
        <w:rPr>
          <w:sz w:val="24"/>
          <w:szCs w:val="28"/>
        </w:rPr>
      </w:pPr>
      <w:r w:rsidRPr="00CB393A">
        <w:rPr>
          <w:sz w:val="24"/>
          <w:szCs w:val="28"/>
        </w:rPr>
        <w:t>Декларация – съгласие за ползване на лични данни</w:t>
      </w:r>
      <w:r>
        <w:rPr>
          <w:sz w:val="24"/>
          <w:szCs w:val="28"/>
        </w:rPr>
        <w:t xml:space="preserve">; </w:t>
      </w:r>
    </w:p>
    <w:p w14:paraId="20E80861" w14:textId="77777777" w:rsidR="00177BBB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Решение на общински съвет; </w:t>
      </w:r>
    </w:p>
    <w:p w14:paraId="009631AE" w14:textId="23E5248A" w:rsidR="00177BBB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Препис от настоящата </w:t>
      </w:r>
      <w:r w:rsidR="001D203D">
        <w:rPr>
          <w:sz w:val="24"/>
          <w:szCs w:val="28"/>
        </w:rPr>
        <w:t>З</w:t>
      </w:r>
      <w:r>
        <w:rPr>
          <w:sz w:val="24"/>
          <w:szCs w:val="28"/>
        </w:rPr>
        <w:t>аповед;</w:t>
      </w:r>
    </w:p>
    <w:p w14:paraId="149C7FEF" w14:textId="3071E52A" w:rsidR="00574E8F" w:rsidRDefault="00A96E58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4"/>
        </w:rPr>
        <w:t>С</w:t>
      </w:r>
      <w:r w:rsidRPr="000855A9">
        <w:rPr>
          <w:sz w:val="24"/>
          <w:szCs w:val="24"/>
        </w:rPr>
        <w:t xml:space="preserve">хема за </w:t>
      </w:r>
      <w:r w:rsidR="007B3739">
        <w:rPr>
          <w:sz w:val="24"/>
          <w:szCs w:val="24"/>
        </w:rPr>
        <w:t>разпределение</w:t>
      </w:r>
      <w:r w:rsidR="00574E8F">
        <w:rPr>
          <w:sz w:val="24"/>
          <w:szCs w:val="28"/>
        </w:rPr>
        <w:t>;</w:t>
      </w:r>
    </w:p>
    <w:p w14:paraId="404EEDCB" w14:textId="7AB7416C" w:rsidR="0092007F" w:rsidRDefault="0092007F" w:rsidP="0092007F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Регламент за участие; </w:t>
      </w:r>
    </w:p>
    <w:p w14:paraId="6BA24CAD" w14:textId="77777777" w:rsidR="0092007F" w:rsidRPr="00F87088" w:rsidRDefault="0092007F" w:rsidP="0092007F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Проект на </w:t>
      </w:r>
      <w:r w:rsidRPr="00F87088">
        <w:rPr>
          <w:sz w:val="24"/>
          <w:szCs w:val="28"/>
        </w:rPr>
        <w:t xml:space="preserve">Договор за наем; </w:t>
      </w:r>
    </w:p>
    <w:p w14:paraId="3E25105D" w14:textId="0BBBC9B5" w:rsidR="004F6113" w:rsidRDefault="00177BBB" w:rsidP="004F6113">
      <w:pPr>
        <w:ind w:left="-284" w:right="-279" w:firstLine="568"/>
        <w:jc w:val="both"/>
        <w:rPr>
          <w:color w:val="FF0000"/>
          <w:sz w:val="24"/>
          <w:szCs w:val="24"/>
        </w:rPr>
      </w:pPr>
      <w:r>
        <w:rPr>
          <w:b/>
          <w:sz w:val="24"/>
          <w:szCs w:val="28"/>
        </w:rPr>
        <w:t>IX.</w:t>
      </w:r>
      <w:r>
        <w:rPr>
          <w:sz w:val="24"/>
          <w:szCs w:val="28"/>
        </w:rPr>
        <w:t xml:space="preserve"> </w:t>
      </w:r>
      <w:r w:rsidR="004F6113" w:rsidRPr="003F2E22">
        <w:rPr>
          <w:sz w:val="24"/>
          <w:szCs w:val="28"/>
        </w:rPr>
        <w:t xml:space="preserve">Кандидатите следва да представят в запечатан, непрозрачен плик, върху който се посочват имената на физическото лице, ЕГН, съответно наименованието на търговеца, Единния идентификационен код (ЕИК), както и обекта, за който кандидатства. Документите се подават до 16:00 часа на </w:t>
      </w:r>
      <w:r w:rsidR="00AA613C">
        <w:rPr>
          <w:sz w:val="24"/>
          <w:szCs w:val="28"/>
          <w:lang w:val="bg-BG"/>
        </w:rPr>
        <w:t>09</w:t>
      </w:r>
      <w:r w:rsidR="004F6113" w:rsidRPr="003F2E22">
        <w:rPr>
          <w:sz w:val="24"/>
          <w:szCs w:val="28"/>
        </w:rPr>
        <w:t>.</w:t>
      </w:r>
      <w:r w:rsidR="00AA613C">
        <w:rPr>
          <w:sz w:val="24"/>
          <w:szCs w:val="28"/>
          <w:lang w:val="bg-BG"/>
        </w:rPr>
        <w:t>02</w:t>
      </w:r>
      <w:r w:rsidR="004F6113" w:rsidRPr="003F2E22">
        <w:rPr>
          <w:sz w:val="24"/>
          <w:szCs w:val="28"/>
        </w:rPr>
        <w:t>.202</w:t>
      </w:r>
      <w:r w:rsidR="00AA613C">
        <w:rPr>
          <w:sz w:val="24"/>
          <w:szCs w:val="28"/>
          <w:lang w:val="bg-BG"/>
        </w:rPr>
        <w:t>6</w:t>
      </w:r>
      <w:r w:rsidR="004F6113" w:rsidRPr="003F2E22">
        <w:rPr>
          <w:sz w:val="24"/>
          <w:szCs w:val="28"/>
        </w:rPr>
        <w:t xml:space="preserve"> год. в Община Камено, като в запечатания плик се слагат следните задължителни документи за участие:</w:t>
      </w:r>
      <w:r w:rsidR="004F6113" w:rsidRPr="003F2E22">
        <w:rPr>
          <w:color w:val="FF0000"/>
          <w:sz w:val="24"/>
          <w:szCs w:val="24"/>
        </w:rPr>
        <w:t xml:space="preserve"> </w:t>
      </w:r>
    </w:p>
    <w:p w14:paraId="2EF18279" w14:textId="77777777" w:rsidR="004F6113" w:rsidRPr="003F2E22" w:rsidRDefault="004F6113" w:rsidP="004F6113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3F2E22">
        <w:rPr>
          <w:sz w:val="24"/>
          <w:szCs w:val="28"/>
        </w:rPr>
        <w:t>Заявление за участие;</w:t>
      </w:r>
    </w:p>
    <w:p w14:paraId="022728C3" w14:textId="77777777" w:rsidR="004F6113" w:rsidRPr="003F2E22" w:rsidRDefault="004F6113" w:rsidP="004F6113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3F2E22">
        <w:rPr>
          <w:sz w:val="24"/>
          <w:szCs w:val="24"/>
        </w:rPr>
        <w:t xml:space="preserve">Документ за заплатен депозит за участие; </w:t>
      </w:r>
    </w:p>
    <w:p w14:paraId="33537B49" w14:textId="77777777" w:rsidR="004F6113" w:rsidRPr="003F2E22" w:rsidRDefault="004F6113" w:rsidP="004F6113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3F2E22">
        <w:rPr>
          <w:sz w:val="24"/>
          <w:szCs w:val="24"/>
        </w:rPr>
        <w:t xml:space="preserve">Документ за закупена тръжна документация; </w:t>
      </w:r>
    </w:p>
    <w:p w14:paraId="24AD6D13" w14:textId="6A343319" w:rsidR="004F6113" w:rsidRPr="003F2E22" w:rsidRDefault="002319E0" w:rsidP="004F6113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763A81">
        <w:rPr>
          <w:sz w:val="24"/>
          <w:szCs w:val="28"/>
        </w:rPr>
        <w:t xml:space="preserve">Когато участникът е юридическо лице се представя документ за регистрация или посочване на ЕИК по чл. 23 ЗТР. Допустимо е представяне на извадка от електронната страница на Търговския регистър на Агенция по вписванията. </w:t>
      </w:r>
      <w:r w:rsidRPr="00763A81">
        <w:rPr>
          <w:sz w:val="24"/>
          <w:szCs w:val="24"/>
        </w:rPr>
        <w:t>Когато участникът е ЮЛ, регистрирано по специален закон (напр. Закона за юридическите лица с нестопанска цел, Закона за кооперациите), представя удостоверение за актуално правно състояние от съответния окръжен съд по регистрация.</w:t>
      </w:r>
      <w:r w:rsidR="00354525">
        <w:rPr>
          <w:sz w:val="24"/>
          <w:szCs w:val="24"/>
          <w:lang w:val="bg-BG"/>
        </w:rPr>
        <w:t xml:space="preserve"> </w:t>
      </w:r>
      <w:r w:rsidR="004F6113" w:rsidRPr="003F2E22">
        <w:rPr>
          <w:sz w:val="24"/>
          <w:szCs w:val="24"/>
        </w:rPr>
        <w:t xml:space="preserve"> </w:t>
      </w:r>
    </w:p>
    <w:p w14:paraId="6A9C6456" w14:textId="351F8636" w:rsidR="004F6113" w:rsidRPr="002319E0" w:rsidRDefault="004F6113" w:rsidP="002319E0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3F2E22">
        <w:rPr>
          <w:sz w:val="24"/>
          <w:szCs w:val="24"/>
        </w:rPr>
        <w:t xml:space="preserve">Декларация – 5 броя по образец; </w:t>
      </w:r>
      <w:r w:rsidRPr="002319E0">
        <w:rPr>
          <w:sz w:val="24"/>
          <w:szCs w:val="28"/>
        </w:rPr>
        <w:t xml:space="preserve"> </w:t>
      </w:r>
    </w:p>
    <w:p w14:paraId="0CC21595" w14:textId="77777777" w:rsidR="004F6113" w:rsidRPr="003F2E22" w:rsidRDefault="004F6113" w:rsidP="004F6113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3F2E22">
        <w:rPr>
          <w:sz w:val="24"/>
          <w:szCs w:val="24"/>
        </w:rPr>
        <w:t xml:space="preserve">Пълномощно с нотариална заверка на подписа, когато се участва чрез пълномощник. Копие от личната карта на пълномощника. </w:t>
      </w:r>
    </w:p>
    <w:p w14:paraId="58204333" w14:textId="5F38A434" w:rsidR="00177BBB" w:rsidRPr="00753A69" w:rsidRDefault="00177BBB" w:rsidP="00177BBB">
      <w:pPr>
        <w:pStyle w:val="BodyText2"/>
        <w:tabs>
          <w:tab w:val="left" w:pos="567"/>
        </w:tabs>
        <w:spacing w:after="0" w:line="240" w:lineRule="auto"/>
        <w:ind w:left="-284" w:right="-279" w:firstLine="568"/>
        <w:jc w:val="both"/>
        <w:rPr>
          <w:sz w:val="24"/>
          <w:szCs w:val="28"/>
          <w:lang w:val="bg-BG"/>
        </w:rPr>
      </w:pPr>
      <w:r>
        <w:rPr>
          <w:b/>
          <w:sz w:val="24"/>
          <w:szCs w:val="28"/>
        </w:rPr>
        <w:t>X.</w:t>
      </w:r>
      <w:r>
        <w:rPr>
          <w:sz w:val="24"/>
          <w:szCs w:val="28"/>
        </w:rPr>
        <w:t xml:space="preserve"> </w:t>
      </w:r>
      <w:r>
        <w:rPr>
          <w:sz w:val="24"/>
          <w:szCs w:val="28"/>
          <w:lang w:val="bg-BG"/>
        </w:rPr>
        <w:t xml:space="preserve">При неявяване на кандидати, </w:t>
      </w:r>
      <w:r>
        <w:rPr>
          <w:b/>
          <w:sz w:val="24"/>
          <w:szCs w:val="28"/>
          <w:lang w:val="bg-BG"/>
        </w:rPr>
        <w:t xml:space="preserve">следващ търг ще </w:t>
      </w:r>
      <w:r w:rsidRPr="00753A69">
        <w:rPr>
          <w:b/>
          <w:sz w:val="24"/>
          <w:szCs w:val="28"/>
          <w:lang w:val="bg-BG"/>
        </w:rPr>
        <w:t xml:space="preserve">се проведе на </w:t>
      </w:r>
      <w:r w:rsidR="00AA613C">
        <w:rPr>
          <w:b/>
          <w:sz w:val="24"/>
          <w:szCs w:val="28"/>
          <w:lang w:val="bg-BG"/>
        </w:rPr>
        <w:t>18</w:t>
      </w:r>
      <w:r w:rsidR="002319E0">
        <w:rPr>
          <w:b/>
          <w:sz w:val="24"/>
          <w:szCs w:val="28"/>
          <w:lang w:val="bg-BG"/>
        </w:rPr>
        <w:t>.</w:t>
      </w:r>
      <w:r w:rsidR="00AA613C">
        <w:rPr>
          <w:b/>
          <w:sz w:val="24"/>
          <w:szCs w:val="28"/>
          <w:lang w:val="bg-BG"/>
        </w:rPr>
        <w:t>02</w:t>
      </w:r>
      <w:r w:rsidR="002319E0">
        <w:rPr>
          <w:b/>
          <w:sz w:val="24"/>
          <w:szCs w:val="28"/>
          <w:lang w:val="bg-BG"/>
        </w:rPr>
        <w:t>.</w:t>
      </w:r>
      <w:r w:rsidRPr="00753A69">
        <w:rPr>
          <w:b/>
          <w:sz w:val="24"/>
          <w:szCs w:val="28"/>
          <w:lang w:val="bg-BG"/>
        </w:rPr>
        <w:t>20</w:t>
      </w:r>
      <w:r w:rsidR="00903AE1" w:rsidRPr="00753A69">
        <w:rPr>
          <w:b/>
          <w:sz w:val="24"/>
          <w:szCs w:val="28"/>
          <w:lang w:val="bg-BG"/>
        </w:rPr>
        <w:t>2</w:t>
      </w:r>
      <w:r w:rsidR="00AA613C">
        <w:rPr>
          <w:b/>
          <w:sz w:val="24"/>
          <w:szCs w:val="28"/>
          <w:lang w:val="bg-BG"/>
        </w:rPr>
        <w:t>6</w:t>
      </w:r>
      <w:r w:rsidR="00DC3A0F" w:rsidRPr="00753A69">
        <w:rPr>
          <w:b/>
          <w:sz w:val="24"/>
          <w:szCs w:val="28"/>
          <w:lang w:val="bg-BG"/>
        </w:rPr>
        <w:t>г</w:t>
      </w:r>
      <w:r w:rsidR="001D203D" w:rsidRPr="00753A69">
        <w:rPr>
          <w:b/>
          <w:sz w:val="24"/>
          <w:szCs w:val="28"/>
          <w:lang w:val="bg-BG"/>
        </w:rPr>
        <w:t>.</w:t>
      </w:r>
      <w:r w:rsidR="00DC3A0F" w:rsidRPr="00753A69">
        <w:rPr>
          <w:b/>
          <w:sz w:val="24"/>
          <w:szCs w:val="28"/>
          <w:lang w:val="bg-BG"/>
        </w:rPr>
        <w:t xml:space="preserve"> от 1</w:t>
      </w:r>
      <w:r w:rsidR="00AA613C">
        <w:rPr>
          <w:b/>
          <w:sz w:val="24"/>
          <w:szCs w:val="28"/>
          <w:lang w:val="bg-BG"/>
        </w:rPr>
        <w:t>0</w:t>
      </w:r>
      <w:r w:rsidR="00DC3A0F" w:rsidRPr="00753A69">
        <w:rPr>
          <w:b/>
          <w:sz w:val="24"/>
          <w:szCs w:val="28"/>
          <w:lang w:val="bg-BG"/>
        </w:rPr>
        <w:t>:</w:t>
      </w:r>
      <w:r w:rsidR="00AA613C">
        <w:rPr>
          <w:b/>
          <w:sz w:val="24"/>
          <w:szCs w:val="28"/>
          <w:lang w:val="bg-BG"/>
        </w:rPr>
        <w:t>3</w:t>
      </w:r>
      <w:r w:rsidR="00B74EEA">
        <w:rPr>
          <w:b/>
          <w:sz w:val="24"/>
          <w:szCs w:val="28"/>
          <w:lang w:val="bg-BG"/>
        </w:rPr>
        <w:t>0</w:t>
      </w:r>
      <w:r w:rsidRPr="00753A69">
        <w:rPr>
          <w:b/>
          <w:sz w:val="24"/>
          <w:szCs w:val="28"/>
          <w:lang w:val="bg-BG"/>
        </w:rPr>
        <w:t xml:space="preserve"> часа.</w:t>
      </w:r>
      <w:r w:rsidRPr="00753A69">
        <w:rPr>
          <w:sz w:val="24"/>
          <w:szCs w:val="28"/>
          <w:lang w:val="bg-BG"/>
        </w:rPr>
        <w:t xml:space="preserve"> Закупуване на документи, внасяне на депозит и подаване на заявления за участие в повторния търг</w:t>
      </w:r>
      <w:r w:rsidR="009616E9" w:rsidRPr="00753A69">
        <w:rPr>
          <w:sz w:val="24"/>
          <w:szCs w:val="28"/>
          <w:lang w:val="bg-BG"/>
        </w:rPr>
        <w:t xml:space="preserve"> се извършва до 16:00 часа на </w:t>
      </w:r>
      <w:r w:rsidR="00AA613C">
        <w:rPr>
          <w:sz w:val="24"/>
          <w:szCs w:val="28"/>
          <w:lang w:val="bg-BG"/>
        </w:rPr>
        <w:t>16</w:t>
      </w:r>
      <w:r w:rsidRPr="00753A69">
        <w:rPr>
          <w:sz w:val="24"/>
          <w:szCs w:val="28"/>
          <w:lang w:val="bg-BG"/>
        </w:rPr>
        <w:t>.</w:t>
      </w:r>
      <w:r w:rsidR="00AA613C">
        <w:rPr>
          <w:sz w:val="24"/>
          <w:szCs w:val="28"/>
          <w:lang w:val="bg-BG"/>
        </w:rPr>
        <w:t>02</w:t>
      </w:r>
      <w:r w:rsidR="009213B9" w:rsidRPr="00753A69">
        <w:rPr>
          <w:sz w:val="24"/>
          <w:szCs w:val="28"/>
          <w:lang w:val="bg-BG"/>
        </w:rPr>
        <w:t>.</w:t>
      </w:r>
      <w:r w:rsidRPr="00753A69">
        <w:rPr>
          <w:sz w:val="24"/>
          <w:szCs w:val="28"/>
          <w:lang w:val="bg-BG"/>
        </w:rPr>
        <w:t>20</w:t>
      </w:r>
      <w:r w:rsidR="00903AE1" w:rsidRPr="00753A69">
        <w:rPr>
          <w:sz w:val="24"/>
          <w:szCs w:val="28"/>
          <w:lang w:val="bg-BG"/>
        </w:rPr>
        <w:t>2</w:t>
      </w:r>
      <w:r w:rsidR="00AA613C">
        <w:rPr>
          <w:sz w:val="24"/>
          <w:szCs w:val="28"/>
          <w:lang w:val="bg-BG"/>
        </w:rPr>
        <w:t>6</w:t>
      </w:r>
      <w:r w:rsidR="00CF5AED">
        <w:rPr>
          <w:sz w:val="24"/>
          <w:szCs w:val="28"/>
          <w:lang w:val="bg-BG"/>
        </w:rPr>
        <w:t>г</w:t>
      </w:r>
      <w:r w:rsidRPr="00753A69">
        <w:rPr>
          <w:sz w:val="24"/>
          <w:szCs w:val="28"/>
          <w:lang w:val="bg-BG"/>
        </w:rPr>
        <w:t>.</w:t>
      </w:r>
    </w:p>
    <w:p w14:paraId="68BEE4A6" w14:textId="77777777" w:rsidR="00177BBB" w:rsidRDefault="00177BBB" w:rsidP="00177BBB">
      <w:pPr>
        <w:pStyle w:val="BodyText2"/>
        <w:tabs>
          <w:tab w:val="left" w:pos="567"/>
        </w:tabs>
        <w:spacing w:after="0" w:line="240" w:lineRule="auto"/>
        <w:ind w:left="-284" w:right="-279" w:firstLine="567"/>
        <w:jc w:val="both"/>
        <w:rPr>
          <w:color w:val="C00000"/>
          <w:sz w:val="24"/>
          <w:szCs w:val="28"/>
          <w:lang w:val="bg-BG"/>
        </w:rPr>
      </w:pPr>
    </w:p>
    <w:p w14:paraId="52366EFE" w14:textId="782B75ED" w:rsidR="002D467A" w:rsidRDefault="00177BBB" w:rsidP="009F0C99">
      <w:pPr>
        <w:pStyle w:val="BodyText2"/>
        <w:tabs>
          <w:tab w:val="left" w:pos="567"/>
        </w:tabs>
        <w:spacing w:after="0" w:line="240" w:lineRule="auto"/>
        <w:ind w:left="-284" w:right="-279" w:firstLine="426"/>
        <w:jc w:val="both"/>
        <w:rPr>
          <w:sz w:val="24"/>
          <w:szCs w:val="28"/>
          <w:lang w:val="bg-BG"/>
        </w:rPr>
      </w:pPr>
      <w:r>
        <w:rPr>
          <w:sz w:val="24"/>
          <w:szCs w:val="28"/>
          <w:lang w:val="bg-BG"/>
        </w:rPr>
        <w:t xml:space="preserve"> Настоящата Заповед да се публикува в местен ежедневник, на страницата на Общината в интернет и да се обяви на видно място в общинската администрация в 3-дневен срок от нейното издаване.</w:t>
      </w:r>
    </w:p>
    <w:p w14:paraId="36580AD8" w14:textId="4F3FB322" w:rsidR="003A79BA" w:rsidRDefault="003A79BA" w:rsidP="009F0C99">
      <w:pPr>
        <w:pStyle w:val="BodyText2"/>
        <w:tabs>
          <w:tab w:val="left" w:pos="567"/>
        </w:tabs>
        <w:spacing w:after="0" w:line="240" w:lineRule="auto"/>
        <w:ind w:left="-284" w:right="-279" w:firstLine="426"/>
        <w:jc w:val="both"/>
        <w:rPr>
          <w:sz w:val="24"/>
          <w:szCs w:val="28"/>
          <w:lang w:val="bg-BG"/>
        </w:rPr>
      </w:pPr>
    </w:p>
    <w:p w14:paraId="59C8076D" w14:textId="77777777" w:rsidR="003F1150" w:rsidRDefault="003F1150" w:rsidP="009F0C99">
      <w:pPr>
        <w:pStyle w:val="BodyText2"/>
        <w:tabs>
          <w:tab w:val="left" w:pos="567"/>
        </w:tabs>
        <w:spacing w:after="0" w:line="240" w:lineRule="auto"/>
        <w:ind w:left="-284" w:right="-279" w:firstLine="426"/>
        <w:jc w:val="both"/>
        <w:rPr>
          <w:sz w:val="24"/>
          <w:szCs w:val="28"/>
          <w:lang w:val="bg-BG"/>
        </w:rPr>
      </w:pPr>
    </w:p>
    <w:p w14:paraId="3B699032" w14:textId="498C4BA3" w:rsidR="004474B7" w:rsidRDefault="004474B7" w:rsidP="004474B7">
      <w:pPr>
        <w:pStyle w:val="BodyText2"/>
        <w:tabs>
          <w:tab w:val="left" w:pos="567"/>
        </w:tabs>
        <w:spacing w:after="0" w:line="240" w:lineRule="auto"/>
        <w:ind w:left="-284" w:right="-279"/>
        <w:rPr>
          <w:b/>
          <w:sz w:val="24"/>
          <w:szCs w:val="28"/>
          <w:lang w:val="bg-BG"/>
        </w:rPr>
      </w:pPr>
      <w:r>
        <w:rPr>
          <w:b/>
          <w:sz w:val="24"/>
          <w:szCs w:val="28"/>
          <w:lang w:val="bg-BG"/>
        </w:rPr>
        <w:t>ЖЕЛЬО ВАРДУНСКИ</w:t>
      </w:r>
      <w:r>
        <w:rPr>
          <w:b/>
          <w:sz w:val="24"/>
          <w:szCs w:val="28"/>
        </w:rPr>
        <w:t xml:space="preserve">    </w:t>
      </w:r>
      <w:r>
        <w:rPr>
          <w:b/>
          <w:sz w:val="24"/>
          <w:szCs w:val="28"/>
          <w:lang w:val="bg-BG"/>
        </w:rPr>
        <w:t xml:space="preserve">          </w:t>
      </w:r>
      <w:r w:rsidR="00625F2C">
        <w:rPr>
          <w:b/>
          <w:sz w:val="24"/>
          <w:szCs w:val="28"/>
          <w:lang w:val="bg-BG"/>
        </w:rPr>
        <w:t>/ П /</w:t>
      </w:r>
    </w:p>
    <w:p w14:paraId="5BCDA887" w14:textId="77777777" w:rsidR="004474B7" w:rsidRDefault="004474B7" w:rsidP="004474B7">
      <w:pPr>
        <w:pStyle w:val="BodyText2"/>
        <w:tabs>
          <w:tab w:val="left" w:pos="567"/>
        </w:tabs>
        <w:spacing w:after="0" w:line="240" w:lineRule="auto"/>
        <w:ind w:left="-284" w:right="-279"/>
        <w:rPr>
          <w:sz w:val="24"/>
          <w:szCs w:val="28"/>
          <w:lang w:val="bg-BG"/>
        </w:rPr>
      </w:pPr>
      <w:r>
        <w:rPr>
          <w:i/>
          <w:sz w:val="24"/>
          <w:szCs w:val="28"/>
          <w:lang w:val="bg-BG"/>
        </w:rPr>
        <w:t>Кмет на Община Камено</w:t>
      </w:r>
      <w:r>
        <w:rPr>
          <w:sz w:val="24"/>
          <w:szCs w:val="28"/>
          <w:lang w:val="bg-BG"/>
        </w:rPr>
        <w:t xml:space="preserve"> </w:t>
      </w:r>
    </w:p>
    <w:p w14:paraId="505251C1" w14:textId="77777777" w:rsidR="00AF1F77" w:rsidRDefault="00AF1F77" w:rsidP="004474B7">
      <w:pPr>
        <w:pStyle w:val="BodyText2"/>
        <w:tabs>
          <w:tab w:val="left" w:pos="567"/>
        </w:tabs>
        <w:spacing w:after="0" w:line="240" w:lineRule="auto"/>
        <w:ind w:left="-284" w:right="-279"/>
        <w:rPr>
          <w:sz w:val="24"/>
          <w:szCs w:val="28"/>
          <w:lang w:val="bg-BG"/>
        </w:rPr>
      </w:pPr>
    </w:p>
    <w:p w14:paraId="52AB0B1C" w14:textId="55C82116" w:rsidR="003A79BA" w:rsidRDefault="004474B7" w:rsidP="00055BC3">
      <w:pPr>
        <w:pStyle w:val="BodyText2"/>
        <w:tabs>
          <w:tab w:val="left" w:pos="567"/>
        </w:tabs>
        <w:spacing w:after="0" w:line="240" w:lineRule="auto"/>
        <w:ind w:left="-284" w:right="-279"/>
        <w:rPr>
          <w:b/>
          <w:sz w:val="24"/>
          <w:szCs w:val="28"/>
          <w:lang w:val="bg-BG"/>
        </w:rPr>
      </w:pPr>
      <w:r>
        <w:rPr>
          <w:sz w:val="24"/>
          <w:szCs w:val="28"/>
          <w:lang w:val="bg-BG"/>
        </w:rPr>
        <w:t xml:space="preserve">Заповедта е обявена на таблото за обяви на </w:t>
      </w:r>
      <w:r w:rsidR="00625F2C">
        <w:rPr>
          <w:b/>
          <w:sz w:val="24"/>
          <w:szCs w:val="28"/>
          <w:lang w:val="bg-BG"/>
        </w:rPr>
        <w:t>21.01.</w:t>
      </w:r>
      <w:r w:rsidRPr="00177BBB">
        <w:rPr>
          <w:b/>
          <w:sz w:val="24"/>
          <w:szCs w:val="28"/>
        </w:rPr>
        <w:t>2</w:t>
      </w:r>
      <w:r>
        <w:rPr>
          <w:b/>
          <w:sz w:val="24"/>
          <w:szCs w:val="28"/>
        </w:rPr>
        <w:t>0</w:t>
      </w:r>
      <w:r>
        <w:rPr>
          <w:b/>
          <w:sz w:val="24"/>
          <w:szCs w:val="28"/>
          <w:lang w:val="bg-BG"/>
        </w:rPr>
        <w:t>2</w:t>
      </w:r>
      <w:r w:rsidR="00AA613C">
        <w:rPr>
          <w:b/>
          <w:sz w:val="24"/>
          <w:szCs w:val="28"/>
          <w:lang w:val="bg-BG"/>
        </w:rPr>
        <w:t>6</w:t>
      </w:r>
      <w:r>
        <w:rPr>
          <w:b/>
          <w:sz w:val="24"/>
          <w:szCs w:val="28"/>
          <w:lang w:val="bg-BG"/>
        </w:rPr>
        <w:t>г.</w:t>
      </w:r>
    </w:p>
    <w:sectPr w:rsidR="003A79BA" w:rsidSect="00ED133E">
      <w:pgSz w:w="12240" w:h="15840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329BC"/>
    <w:multiLevelType w:val="hybridMultilevel"/>
    <w:tmpl w:val="7CC299B6"/>
    <w:lvl w:ilvl="0" w:tplc="D3C02608">
      <w:start w:val="2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8567774"/>
    <w:multiLevelType w:val="hybridMultilevel"/>
    <w:tmpl w:val="CA6AD732"/>
    <w:lvl w:ilvl="0" w:tplc="3968CD20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D090C9C"/>
    <w:multiLevelType w:val="hybridMultilevel"/>
    <w:tmpl w:val="4D3A0040"/>
    <w:lvl w:ilvl="0" w:tplc="100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9600059"/>
    <w:multiLevelType w:val="hybridMultilevel"/>
    <w:tmpl w:val="690A00BC"/>
    <w:lvl w:ilvl="0" w:tplc="78A27E28">
      <w:start w:val="1"/>
      <w:numFmt w:val="decimal"/>
      <w:lvlText w:val="%1."/>
      <w:lvlJc w:val="left"/>
      <w:rPr>
        <w:rFonts w:hint="default"/>
        <w:b/>
        <w:bCs/>
        <w:color w:val="auto"/>
        <w:sz w:val="24"/>
        <w:szCs w:val="18"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2E2746A4"/>
    <w:multiLevelType w:val="hybridMultilevel"/>
    <w:tmpl w:val="F5E84E56"/>
    <w:lvl w:ilvl="0" w:tplc="90F6C924">
      <w:start w:val="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F394E0A"/>
    <w:multiLevelType w:val="hybridMultilevel"/>
    <w:tmpl w:val="C124350C"/>
    <w:lvl w:ilvl="0" w:tplc="9A8C78EE">
      <w:start w:val="1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47F38EA"/>
    <w:multiLevelType w:val="hybridMultilevel"/>
    <w:tmpl w:val="9C865EF8"/>
    <w:lvl w:ilvl="0" w:tplc="04CC477A">
      <w:numFmt w:val="bullet"/>
      <w:lvlText w:val="-"/>
      <w:lvlJc w:val="left"/>
      <w:pPr>
        <w:ind w:left="786" w:hanging="360"/>
      </w:pPr>
      <w:rPr>
        <w:rFonts w:ascii="Times New Roman" w:eastAsia="SimSun" w:hAnsi="Times New Roman" w:cs="Times New Roman" w:hint="default"/>
        <w:i/>
      </w:rPr>
    </w:lvl>
    <w:lvl w:ilvl="1" w:tplc="040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4F23413A"/>
    <w:multiLevelType w:val="hybridMultilevel"/>
    <w:tmpl w:val="C1766124"/>
    <w:lvl w:ilvl="0" w:tplc="9566DB62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7D656242"/>
    <w:multiLevelType w:val="hybridMultilevel"/>
    <w:tmpl w:val="8B72012A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BBB"/>
    <w:rsid w:val="00005D84"/>
    <w:rsid w:val="0004567E"/>
    <w:rsid w:val="00055BC3"/>
    <w:rsid w:val="000C04FB"/>
    <w:rsid w:val="000F36CD"/>
    <w:rsid w:val="0017149A"/>
    <w:rsid w:val="00175549"/>
    <w:rsid w:val="00177BBB"/>
    <w:rsid w:val="001A24F2"/>
    <w:rsid w:val="001C4C7D"/>
    <w:rsid w:val="001C6739"/>
    <w:rsid w:val="001D203D"/>
    <w:rsid w:val="001D45AB"/>
    <w:rsid w:val="001F2685"/>
    <w:rsid w:val="0021689D"/>
    <w:rsid w:val="002319E0"/>
    <w:rsid w:val="002454BA"/>
    <w:rsid w:val="00297A1D"/>
    <w:rsid w:val="002B249F"/>
    <w:rsid w:val="002B45C7"/>
    <w:rsid w:val="002D467A"/>
    <w:rsid w:val="002E03F3"/>
    <w:rsid w:val="0030137C"/>
    <w:rsid w:val="0030196E"/>
    <w:rsid w:val="0030629F"/>
    <w:rsid w:val="003224C5"/>
    <w:rsid w:val="00346BD5"/>
    <w:rsid w:val="00354525"/>
    <w:rsid w:val="00356CC9"/>
    <w:rsid w:val="003579EC"/>
    <w:rsid w:val="003644AB"/>
    <w:rsid w:val="00387C6E"/>
    <w:rsid w:val="003A79BA"/>
    <w:rsid w:val="003C34AB"/>
    <w:rsid w:val="003D1F63"/>
    <w:rsid w:val="003D267F"/>
    <w:rsid w:val="003E4B01"/>
    <w:rsid w:val="003F1150"/>
    <w:rsid w:val="00400B92"/>
    <w:rsid w:val="0042781F"/>
    <w:rsid w:val="004369D5"/>
    <w:rsid w:val="004474B7"/>
    <w:rsid w:val="00493790"/>
    <w:rsid w:val="004B5FAD"/>
    <w:rsid w:val="004D249C"/>
    <w:rsid w:val="004F6113"/>
    <w:rsid w:val="005076C6"/>
    <w:rsid w:val="005215E8"/>
    <w:rsid w:val="00524676"/>
    <w:rsid w:val="00574E8F"/>
    <w:rsid w:val="005B69F9"/>
    <w:rsid w:val="005C454A"/>
    <w:rsid w:val="005D550A"/>
    <w:rsid w:val="005E59B2"/>
    <w:rsid w:val="00625F2C"/>
    <w:rsid w:val="00650E53"/>
    <w:rsid w:val="00672450"/>
    <w:rsid w:val="006A219F"/>
    <w:rsid w:val="006A7D1D"/>
    <w:rsid w:val="006C1607"/>
    <w:rsid w:val="006D5F74"/>
    <w:rsid w:val="006E1DBE"/>
    <w:rsid w:val="00700EF4"/>
    <w:rsid w:val="007203DD"/>
    <w:rsid w:val="00752160"/>
    <w:rsid w:val="00753A69"/>
    <w:rsid w:val="00776BEF"/>
    <w:rsid w:val="007814AC"/>
    <w:rsid w:val="007836D2"/>
    <w:rsid w:val="00791891"/>
    <w:rsid w:val="007944CA"/>
    <w:rsid w:val="007A5839"/>
    <w:rsid w:val="007B3739"/>
    <w:rsid w:val="007D0919"/>
    <w:rsid w:val="00816DCB"/>
    <w:rsid w:val="00861ECE"/>
    <w:rsid w:val="008703ED"/>
    <w:rsid w:val="00871933"/>
    <w:rsid w:val="008832E0"/>
    <w:rsid w:val="00883D3F"/>
    <w:rsid w:val="008A00D9"/>
    <w:rsid w:val="008A07DE"/>
    <w:rsid w:val="008B27F7"/>
    <w:rsid w:val="008C4E26"/>
    <w:rsid w:val="008D2658"/>
    <w:rsid w:val="00903AE1"/>
    <w:rsid w:val="0092007F"/>
    <w:rsid w:val="009213B9"/>
    <w:rsid w:val="009616E9"/>
    <w:rsid w:val="00973F06"/>
    <w:rsid w:val="00981A38"/>
    <w:rsid w:val="009A25DE"/>
    <w:rsid w:val="009B1DD1"/>
    <w:rsid w:val="009B1DFF"/>
    <w:rsid w:val="009C5A12"/>
    <w:rsid w:val="009C643B"/>
    <w:rsid w:val="009E6897"/>
    <w:rsid w:val="009F0C99"/>
    <w:rsid w:val="009F0DF4"/>
    <w:rsid w:val="00A16557"/>
    <w:rsid w:val="00A2783C"/>
    <w:rsid w:val="00A370F3"/>
    <w:rsid w:val="00A55921"/>
    <w:rsid w:val="00A71A6C"/>
    <w:rsid w:val="00A80E01"/>
    <w:rsid w:val="00A96E58"/>
    <w:rsid w:val="00AA613C"/>
    <w:rsid w:val="00AD59FD"/>
    <w:rsid w:val="00AE25F6"/>
    <w:rsid w:val="00AF0BBC"/>
    <w:rsid w:val="00AF1F77"/>
    <w:rsid w:val="00B0494E"/>
    <w:rsid w:val="00B24747"/>
    <w:rsid w:val="00B377BA"/>
    <w:rsid w:val="00B455C0"/>
    <w:rsid w:val="00B74EEA"/>
    <w:rsid w:val="00B81354"/>
    <w:rsid w:val="00B936E0"/>
    <w:rsid w:val="00BD0F57"/>
    <w:rsid w:val="00BE5F76"/>
    <w:rsid w:val="00BF03C7"/>
    <w:rsid w:val="00C045A9"/>
    <w:rsid w:val="00C25A5F"/>
    <w:rsid w:val="00C37BC9"/>
    <w:rsid w:val="00C43F42"/>
    <w:rsid w:val="00C833B1"/>
    <w:rsid w:val="00C93B8B"/>
    <w:rsid w:val="00CC357E"/>
    <w:rsid w:val="00CC4590"/>
    <w:rsid w:val="00CE2B97"/>
    <w:rsid w:val="00CF5AED"/>
    <w:rsid w:val="00D231F1"/>
    <w:rsid w:val="00D36D3C"/>
    <w:rsid w:val="00D40105"/>
    <w:rsid w:val="00D51A97"/>
    <w:rsid w:val="00D6739D"/>
    <w:rsid w:val="00D721E8"/>
    <w:rsid w:val="00D86A28"/>
    <w:rsid w:val="00D95F47"/>
    <w:rsid w:val="00DB75BF"/>
    <w:rsid w:val="00DC3A0F"/>
    <w:rsid w:val="00DF62BB"/>
    <w:rsid w:val="00DF7C4E"/>
    <w:rsid w:val="00E165DD"/>
    <w:rsid w:val="00E27884"/>
    <w:rsid w:val="00E3426F"/>
    <w:rsid w:val="00E34FE3"/>
    <w:rsid w:val="00E45D72"/>
    <w:rsid w:val="00E73310"/>
    <w:rsid w:val="00ED133E"/>
    <w:rsid w:val="00ED3CC1"/>
    <w:rsid w:val="00EE74CB"/>
    <w:rsid w:val="00F32C0A"/>
    <w:rsid w:val="00F4738E"/>
    <w:rsid w:val="00F525B2"/>
    <w:rsid w:val="00F57038"/>
    <w:rsid w:val="00F87088"/>
    <w:rsid w:val="00F92A00"/>
    <w:rsid w:val="00F972EE"/>
    <w:rsid w:val="00FA6EA4"/>
    <w:rsid w:val="00FC7373"/>
    <w:rsid w:val="00FF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35585"/>
  <w15:chartTrackingRefBased/>
  <w15:docId w15:val="{6C0D25C0-681E-4C8F-9445-287383863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177BBB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177BBB"/>
    <w:pPr>
      <w:jc w:val="center"/>
    </w:pPr>
    <w:rPr>
      <w:b/>
      <w:sz w:val="28"/>
      <w:lang w:val="bg-BG"/>
    </w:rPr>
  </w:style>
  <w:style w:type="character" w:customStyle="1" w:styleId="TitleChar">
    <w:name w:val="Title Char"/>
    <w:basedOn w:val="DefaultParagraphFont"/>
    <w:link w:val="Title"/>
    <w:rsid w:val="00177BBB"/>
    <w:rPr>
      <w:rFonts w:ascii="Times New Roman" w:eastAsia="Times New Roman" w:hAnsi="Times New Roman" w:cs="Times New Roman"/>
      <w:b/>
      <w:sz w:val="28"/>
      <w:szCs w:val="20"/>
      <w:lang w:val="bg-BG" w:eastAsia="bg-BG"/>
    </w:rPr>
  </w:style>
  <w:style w:type="paragraph" w:styleId="BodyText">
    <w:name w:val="Body Text"/>
    <w:basedOn w:val="Normal"/>
    <w:link w:val="BodyTextChar"/>
    <w:unhideWhenUsed/>
    <w:rsid w:val="00177BBB"/>
    <w:pPr>
      <w:jc w:val="both"/>
    </w:pPr>
    <w:rPr>
      <w:sz w:val="24"/>
      <w:lang w:val="bg-BG"/>
    </w:rPr>
  </w:style>
  <w:style w:type="character" w:customStyle="1" w:styleId="BodyTextChar">
    <w:name w:val="Body Text Char"/>
    <w:basedOn w:val="DefaultParagraphFont"/>
    <w:link w:val="BodyText"/>
    <w:rsid w:val="00177BBB"/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paragraph" w:styleId="BodyText2">
    <w:name w:val="Body Text 2"/>
    <w:basedOn w:val="Normal"/>
    <w:link w:val="BodyText2Char"/>
    <w:uiPriority w:val="99"/>
    <w:unhideWhenUsed/>
    <w:rsid w:val="00177B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77BBB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BlockText">
    <w:name w:val="Block Text"/>
    <w:basedOn w:val="Normal"/>
    <w:unhideWhenUsed/>
    <w:rsid w:val="00177BBB"/>
    <w:pPr>
      <w:ind w:left="-270" w:right="-391"/>
      <w:jc w:val="both"/>
    </w:pPr>
    <w:rPr>
      <w:sz w:val="28"/>
      <w:lang w:val="bg-BG"/>
    </w:rPr>
  </w:style>
  <w:style w:type="paragraph" w:styleId="NoSpacing">
    <w:name w:val="No Spacing"/>
    <w:uiPriority w:val="1"/>
    <w:qFormat/>
    <w:rsid w:val="00177BBB"/>
    <w:pPr>
      <w:spacing w:after="0" w:line="240" w:lineRule="auto"/>
    </w:pPr>
    <w:rPr>
      <w:rFonts w:ascii="Calibri" w:eastAsia="Times New Roman" w:hAnsi="Calibri" w:cs="Times New Roman"/>
      <w:lang w:val="bg-BG" w:eastAsia="zh-CN"/>
    </w:rPr>
  </w:style>
  <w:style w:type="paragraph" w:styleId="ListParagraph">
    <w:name w:val="List Paragraph"/>
    <w:basedOn w:val="Normal"/>
    <w:uiPriority w:val="34"/>
    <w:qFormat/>
    <w:rsid w:val="00D721E8"/>
    <w:pPr>
      <w:ind w:left="720"/>
      <w:contextualSpacing/>
    </w:pPr>
  </w:style>
  <w:style w:type="character" w:customStyle="1" w:styleId="a">
    <w:name w:val="Основной текст_"/>
    <w:link w:val="1"/>
    <w:uiPriority w:val="99"/>
    <w:locked/>
    <w:rsid w:val="00D721E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D721E8"/>
    <w:pPr>
      <w:widowControl w:val="0"/>
      <w:shd w:val="clear" w:color="auto" w:fill="FFFFFF"/>
      <w:spacing w:before="780" w:after="780" w:line="264" w:lineRule="exact"/>
      <w:ind w:hanging="340"/>
      <w:jc w:val="center"/>
    </w:pPr>
    <w:rPr>
      <w:rFonts w:eastAsiaTheme="minorHAnsi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C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CC9"/>
    <w:rPr>
      <w:rFonts w:ascii="Segoe UI" w:eastAsia="Times New Roman" w:hAnsi="Segoe UI" w:cs="Segoe UI"/>
      <w:sz w:val="18"/>
      <w:szCs w:val="18"/>
      <w:lang w:eastAsia="bg-BG"/>
    </w:rPr>
  </w:style>
  <w:style w:type="character" w:styleId="Strong">
    <w:name w:val="Strong"/>
    <w:basedOn w:val="DefaultParagraphFont"/>
    <w:uiPriority w:val="22"/>
    <w:qFormat/>
    <w:rsid w:val="007814A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4738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val="bg-BG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4738E"/>
    <w:rPr>
      <w:rFonts w:ascii="Calibri" w:eastAsia="Calibri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2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meno.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Розалия D. Бобева</dc:creator>
  <cp:keywords/>
  <dc:description/>
  <cp:lastModifiedBy>Розалия Бобева</cp:lastModifiedBy>
  <cp:revision>151</cp:revision>
  <cp:lastPrinted>2026-01-19T13:03:00Z</cp:lastPrinted>
  <dcterms:created xsi:type="dcterms:W3CDTF">2018-06-12T08:33:00Z</dcterms:created>
  <dcterms:modified xsi:type="dcterms:W3CDTF">2026-01-20T14:24:00Z</dcterms:modified>
</cp:coreProperties>
</file>